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3E9" w:rsidRPr="00F73941" w:rsidRDefault="004E43E9" w:rsidP="004E43E9">
      <w:pPr>
        <w:pStyle w:val="1"/>
        <w:jc w:val="center"/>
        <w:rPr>
          <w:rFonts w:ascii="Calibri" w:eastAsia="Calibri" w:hAnsi="Calibri" w:cs="Times New Roman"/>
          <w:color w:val="000000" w:themeColor="text1"/>
        </w:rPr>
      </w:pPr>
      <w:bookmarkStart w:id="0" w:name="_Toc337039219"/>
      <w:r w:rsidRPr="00F73941">
        <w:rPr>
          <w:rFonts w:ascii="Calibri" w:eastAsia="Calibri" w:hAnsi="Calibri" w:cs="Times New Roman"/>
          <w:color w:val="000000" w:themeColor="text1"/>
        </w:rPr>
        <w:t>Работа библиотек района по сохранению исторической памяти.</w:t>
      </w:r>
      <w:bookmarkEnd w:id="0"/>
    </w:p>
    <w:p w:rsidR="004E43E9" w:rsidRDefault="004E43E9" w:rsidP="004E43E9">
      <w:pPr>
        <w:jc w:val="right"/>
        <w:rPr>
          <w:b/>
        </w:rPr>
      </w:pPr>
      <w:r>
        <w:rPr>
          <w:b/>
        </w:rPr>
        <w:t>Орлова Галина Николаевна</w:t>
      </w:r>
    </w:p>
    <w:p w:rsidR="004E43E9" w:rsidRDefault="004E43E9" w:rsidP="004E43E9">
      <w:pPr>
        <w:jc w:val="right"/>
      </w:pPr>
      <w:r>
        <w:t xml:space="preserve">Заведующая отделом методической и </w:t>
      </w:r>
    </w:p>
    <w:p w:rsidR="004E43E9" w:rsidRPr="00C70649" w:rsidRDefault="004E43E9" w:rsidP="004E43E9">
      <w:pPr>
        <w:jc w:val="right"/>
        <w:rPr>
          <w:sz w:val="24"/>
          <w:szCs w:val="24"/>
        </w:rPr>
      </w:pPr>
      <w:r>
        <w:t>информационно-библиографической работы</w:t>
      </w:r>
    </w:p>
    <w:p w:rsidR="004E43E9" w:rsidRDefault="004E43E9" w:rsidP="004E43E9">
      <w:pPr>
        <w:pStyle w:val="4"/>
        <w:spacing w:before="0" w:beforeAutospacing="0" w:after="0" w:afterAutospacing="0"/>
        <w:ind w:firstLine="539"/>
        <w:jc w:val="both"/>
        <w:rPr>
          <w:rFonts w:asciiTheme="minorHAnsi" w:hAnsiTheme="minorHAnsi"/>
          <w:b w:val="0"/>
        </w:rPr>
      </w:pPr>
    </w:p>
    <w:p w:rsidR="004E43E9" w:rsidRPr="00C70649" w:rsidRDefault="004E43E9" w:rsidP="004E43E9">
      <w:pPr>
        <w:pStyle w:val="4"/>
        <w:spacing w:before="0" w:beforeAutospacing="0" w:after="0" w:afterAutospacing="0"/>
        <w:ind w:firstLine="539"/>
        <w:jc w:val="both"/>
        <w:rPr>
          <w:rFonts w:ascii="Calibri" w:hAnsi="Calibri"/>
          <w:b w:val="0"/>
        </w:rPr>
      </w:pPr>
      <w:r w:rsidRPr="00C70649">
        <w:rPr>
          <w:rFonts w:ascii="Calibri" w:hAnsi="Calibri"/>
          <w:b w:val="0"/>
        </w:rPr>
        <w:t xml:space="preserve">«Малая родина»,  родной край играют значительную роль в жизни каждого человека.  У многих людей в последнее время возник интерес к жизни своих предков, к своей родословной. Он основан на поиске человеком своих корней и осознания значения собственной личности в контексте истории,  судьбы своей малой родины. </w:t>
      </w:r>
    </w:p>
    <w:p w:rsidR="004E43E9" w:rsidRPr="00C70649" w:rsidRDefault="004E43E9" w:rsidP="004E43E9">
      <w:pPr>
        <w:pStyle w:val="4"/>
        <w:spacing w:before="0" w:beforeAutospacing="0" w:after="0" w:afterAutospacing="0"/>
        <w:ind w:firstLine="539"/>
        <w:jc w:val="both"/>
        <w:rPr>
          <w:rFonts w:ascii="Calibri" w:hAnsi="Calibri" w:cs="Arial"/>
          <w:b w:val="0"/>
        </w:rPr>
      </w:pPr>
      <w:r w:rsidRPr="00C70649">
        <w:rPr>
          <w:rFonts w:ascii="Calibri" w:hAnsi="Calibri"/>
          <w:b w:val="0"/>
        </w:rPr>
        <w:t>Из всех учреждений и организаций, занимающихся краеведением, библиотеки, обладающие универсальным фондом документов, остаются наиболее доступными для всех категорий пользователей, а сельские библиотеки, подчас, являются единственными источниками краеведческой информации для населения</w:t>
      </w:r>
      <w:r w:rsidRPr="00C70649">
        <w:rPr>
          <w:rFonts w:ascii="Calibri" w:hAnsi="Calibri" w:cs="Arial"/>
          <w:b w:val="0"/>
        </w:rPr>
        <w:t>.</w:t>
      </w:r>
    </w:p>
    <w:p w:rsidR="004E43E9" w:rsidRPr="00C70649" w:rsidRDefault="004E43E9" w:rsidP="004E43E9">
      <w:pPr>
        <w:pStyle w:val="4"/>
        <w:spacing w:before="0" w:beforeAutospacing="0" w:after="0" w:afterAutospacing="0"/>
        <w:ind w:firstLine="539"/>
        <w:jc w:val="both"/>
        <w:rPr>
          <w:rFonts w:ascii="Calibri" w:hAnsi="Calibri"/>
          <w:b w:val="0"/>
        </w:rPr>
      </w:pPr>
      <w:r w:rsidRPr="00C70649">
        <w:rPr>
          <w:rFonts w:ascii="Calibri" w:hAnsi="Calibri"/>
          <w:b w:val="0"/>
        </w:rPr>
        <w:t>Именно поэтому при всей широте спектра направлений деятельности библиотек района, одним из ведущих направлений является краеведение.     Для нас  краеведение – не только познание края, но и способ сохранения исторической памяти</w:t>
      </w:r>
    </w:p>
    <w:p w:rsidR="004E43E9" w:rsidRPr="00C70649" w:rsidRDefault="004E43E9" w:rsidP="004E43E9">
      <w:pPr>
        <w:pStyle w:val="4"/>
        <w:spacing w:before="0" w:beforeAutospacing="0" w:after="0" w:afterAutospacing="0"/>
        <w:ind w:firstLine="539"/>
        <w:jc w:val="both"/>
        <w:rPr>
          <w:rFonts w:ascii="Calibri" w:hAnsi="Calibri"/>
        </w:rPr>
      </w:pPr>
      <w:r w:rsidRPr="00C70649">
        <w:rPr>
          <w:rFonts w:ascii="Calibri" w:hAnsi="Calibri"/>
          <w:b w:val="0"/>
        </w:rPr>
        <w:t xml:space="preserve">С принятием в октябре 2009 года районной краеведческой программы «Библиотечное краеведение Юрьянского района: начало </w:t>
      </w:r>
      <w:r w:rsidRPr="00C70649">
        <w:rPr>
          <w:rFonts w:ascii="Calibri" w:hAnsi="Calibri"/>
          <w:b w:val="0"/>
          <w:lang w:val="en-US"/>
        </w:rPr>
        <w:t>XXI</w:t>
      </w:r>
      <w:r w:rsidRPr="00C70649">
        <w:rPr>
          <w:rFonts w:ascii="Calibri" w:hAnsi="Calibri"/>
          <w:b w:val="0"/>
        </w:rPr>
        <w:t xml:space="preserve"> века» краеведческая деятельность библиотек Юрьянского района значительно активизировалась.</w:t>
      </w:r>
      <w:r w:rsidRPr="00C70649">
        <w:rPr>
          <w:rFonts w:ascii="Calibri" w:hAnsi="Calibri"/>
        </w:rPr>
        <w:t xml:space="preserve"> </w:t>
      </w:r>
    </w:p>
    <w:p w:rsidR="004E43E9" w:rsidRPr="00C70649" w:rsidRDefault="004E43E9" w:rsidP="004E43E9">
      <w:pPr>
        <w:ind w:firstLine="539"/>
        <w:rPr>
          <w:rFonts w:ascii="Calibri" w:eastAsia="Calibri" w:hAnsi="Calibri" w:cs="Times New Roman"/>
          <w:sz w:val="24"/>
          <w:szCs w:val="24"/>
        </w:rPr>
      </w:pPr>
      <w:r w:rsidRPr="00C70649">
        <w:rPr>
          <w:rFonts w:ascii="Calibri" w:eastAsia="Calibri" w:hAnsi="Calibri" w:cs="Times New Roman"/>
          <w:sz w:val="24"/>
          <w:szCs w:val="24"/>
        </w:rPr>
        <w:t>Сегодня даже самая малая сельская библиотека старательно собирает и хранит материалы по фактам местной истории.</w:t>
      </w:r>
      <w:r w:rsidRPr="00C70649">
        <w:rPr>
          <w:rFonts w:ascii="Calibri" w:eastAsia="Calibri" w:hAnsi="Calibri" w:cs="Times New Roman"/>
          <w:color w:val="FF0000"/>
          <w:sz w:val="24"/>
          <w:szCs w:val="24"/>
        </w:rPr>
        <w:t xml:space="preserve"> </w:t>
      </w:r>
    </w:p>
    <w:p w:rsidR="004E43E9" w:rsidRDefault="004E43E9" w:rsidP="004E43E9">
      <w:pPr>
        <w:rPr>
          <w:sz w:val="24"/>
          <w:szCs w:val="24"/>
        </w:rPr>
      </w:pPr>
      <w:r w:rsidRPr="00C70649">
        <w:rPr>
          <w:rFonts w:ascii="Calibri" w:eastAsia="Calibri" w:hAnsi="Calibri" w:cs="Times New Roman"/>
          <w:sz w:val="24"/>
          <w:szCs w:val="24"/>
        </w:rPr>
        <w:t xml:space="preserve"> </w:t>
      </w:r>
      <w:r w:rsidRPr="00C70649">
        <w:rPr>
          <w:rFonts w:ascii="Calibri" w:eastAsia="Calibri" w:hAnsi="Calibri" w:cs="Times New Roman"/>
          <w:sz w:val="24"/>
          <w:szCs w:val="24"/>
        </w:rPr>
        <w:tab/>
        <w:t>Весь накопленный краеведческий материал тщательно и кропотливо систематизируется.</w:t>
      </w:r>
      <w:r w:rsidRPr="00C70649">
        <w:rPr>
          <w:rFonts w:ascii="Calibri" w:eastAsia="Calibri" w:hAnsi="Calibri" w:cs="Times New Roman"/>
          <w:color w:val="FF0000"/>
          <w:sz w:val="24"/>
          <w:szCs w:val="24"/>
        </w:rPr>
        <w:t xml:space="preserve"> </w:t>
      </w:r>
      <w:r w:rsidRPr="00C70649">
        <w:rPr>
          <w:rFonts w:ascii="Calibri" w:eastAsia="Calibri" w:hAnsi="Calibri" w:cs="Times New Roman"/>
          <w:sz w:val="24"/>
          <w:szCs w:val="24"/>
        </w:rPr>
        <w:t>Картотеки, альбомы и информационные папки-досье становятся неотъемлемой частью библиотеки. Фонд  тематических папок  обширен</w:t>
      </w:r>
      <w:r>
        <w:rPr>
          <w:sz w:val="24"/>
          <w:szCs w:val="24"/>
        </w:rPr>
        <w:t xml:space="preserve">, это: </w:t>
      </w:r>
    </w:p>
    <w:p w:rsidR="004E43E9" w:rsidRPr="00C70649" w:rsidRDefault="004E43E9" w:rsidP="004E43E9">
      <w:pPr>
        <w:ind w:firstLine="708"/>
        <w:rPr>
          <w:rFonts w:ascii="Calibri" w:eastAsia="Calibri" w:hAnsi="Calibri" w:cs="Times New Roman"/>
          <w:sz w:val="24"/>
          <w:szCs w:val="24"/>
        </w:rPr>
      </w:pPr>
      <w:r>
        <w:rPr>
          <w:sz w:val="24"/>
          <w:szCs w:val="24"/>
        </w:rPr>
        <w:t xml:space="preserve">- </w:t>
      </w:r>
      <w:r w:rsidRPr="00C70649">
        <w:rPr>
          <w:rFonts w:ascii="Calibri" w:eastAsia="Calibri" w:hAnsi="Calibri" w:cs="Times New Roman"/>
          <w:sz w:val="24"/>
          <w:szCs w:val="24"/>
        </w:rPr>
        <w:t>Дела и люди Кокинской земли</w:t>
      </w:r>
      <w:r w:rsidRPr="00C70649">
        <w:rPr>
          <w:sz w:val="24"/>
          <w:szCs w:val="24"/>
        </w:rPr>
        <w:t xml:space="preserve"> </w:t>
      </w:r>
      <w:r w:rsidRPr="00C70649">
        <w:rPr>
          <w:rFonts w:ascii="Calibri" w:eastAsia="Calibri" w:hAnsi="Calibri" w:cs="Times New Roman"/>
          <w:sz w:val="24"/>
          <w:szCs w:val="24"/>
        </w:rPr>
        <w:t>- Кокинская СБФ</w:t>
      </w:r>
      <w:r>
        <w:rPr>
          <w:sz w:val="24"/>
          <w:szCs w:val="24"/>
        </w:rPr>
        <w:t>;</w:t>
      </w:r>
    </w:p>
    <w:p w:rsidR="004E43E9" w:rsidRPr="00C70649" w:rsidRDefault="004E43E9" w:rsidP="004E43E9">
      <w:pPr>
        <w:rPr>
          <w:rFonts w:ascii="Calibri" w:eastAsia="Calibri" w:hAnsi="Calibri" w:cs="Times New Roman"/>
          <w:sz w:val="24"/>
          <w:szCs w:val="24"/>
        </w:rPr>
      </w:pPr>
      <w:r w:rsidRPr="00C70649">
        <w:rPr>
          <w:rFonts w:ascii="Calibri" w:eastAsia="Calibri" w:hAnsi="Calibri" w:cs="Times New Roman"/>
          <w:sz w:val="24"/>
          <w:szCs w:val="24"/>
        </w:rPr>
        <w:tab/>
        <w:t>- Жила была деревенька моя – Ложкарская СБФ</w:t>
      </w:r>
      <w:r>
        <w:rPr>
          <w:sz w:val="24"/>
          <w:szCs w:val="24"/>
        </w:rPr>
        <w:t>;</w:t>
      </w:r>
    </w:p>
    <w:p w:rsidR="004E43E9" w:rsidRPr="00C70649" w:rsidRDefault="004E43E9" w:rsidP="004E43E9">
      <w:pPr>
        <w:rPr>
          <w:rFonts w:ascii="Calibri" w:eastAsia="Calibri" w:hAnsi="Calibri" w:cs="Times New Roman"/>
          <w:sz w:val="24"/>
          <w:szCs w:val="24"/>
        </w:rPr>
      </w:pPr>
      <w:r w:rsidRPr="00C70649">
        <w:rPr>
          <w:rFonts w:ascii="Calibri" w:eastAsia="Calibri" w:hAnsi="Calibri" w:cs="Times New Roman"/>
          <w:sz w:val="24"/>
          <w:szCs w:val="24"/>
        </w:rPr>
        <w:tab/>
        <w:t xml:space="preserve">- Село Монастырское: </w:t>
      </w:r>
      <w:r>
        <w:rPr>
          <w:sz w:val="24"/>
          <w:szCs w:val="24"/>
        </w:rPr>
        <w:t>дела и люди – Монастырская СБФ;</w:t>
      </w:r>
    </w:p>
    <w:p w:rsidR="004E43E9" w:rsidRPr="00C70649" w:rsidRDefault="004E43E9" w:rsidP="004E43E9">
      <w:pPr>
        <w:rPr>
          <w:rFonts w:ascii="Calibri" w:eastAsia="Calibri" w:hAnsi="Calibri" w:cs="Times New Roman"/>
          <w:sz w:val="24"/>
          <w:szCs w:val="24"/>
        </w:rPr>
      </w:pPr>
      <w:r w:rsidRPr="00C70649">
        <w:rPr>
          <w:rFonts w:ascii="Calibri" w:eastAsia="Calibri" w:hAnsi="Calibri" w:cs="Times New Roman"/>
          <w:sz w:val="24"/>
          <w:szCs w:val="24"/>
        </w:rPr>
        <w:tab/>
        <w:t>- Наш дом и мы в нём – Ивановская СБФ</w:t>
      </w:r>
      <w:r>
        <w:rPr>
          <w:sz w:val="24"/>
          <w:szCs w:val="24"/>
        </w:rPr>
        <w:t>;</w:t>
      </w:r>
    </w:p>
    <w:p w:rsidR="004E43E9" w:rsidRPr="00C70649" w:rsidRDefault="004E43E9" w:rsidP="004E43E9">
      <w:pPr>
        <w:rPr>
          <w:rFonts w:ascii="Calibri" w:eastAsia="Calibri" w:hAnsi="Calibri" w:cs="Times New Roman"/>
          <w:sz w:val="24"/>
          <w:szCs w:val="24"/>
        </w:rPr>
      </w:pPr>
      <w:r w:rsidRPr="00C70649">
        <w:rPr>
          <w:rFonts w:ascii="Calibri" w:eastAsia="Calibri" w:hAnsi="Calibri" w:cs="Times New Roman"/>
          <w:sz w:val="24"/>
          <w:szCs w:val="24"/>
        </w:rPr>
        <w:tab/>
        <w:t>-Люди Подгорцев на страницах газеты «Юрьянские вести» - Подгорцевская СБФ</w:t>
      </w:r>
      <w:r>
        <w:rPr>
          <w:sz w:val="24"/>
          <w:szCs w:val="24"/>
        </w:rPr>
        <w:t>.</w:t>
      </w:r>
    </w:p>
    <w:p w:rsidR="004E43E9" w:rsidRPr="00C70649" w:rsidRDefault="004E43E9" w:rsidP="004E43E9">
      <w:pPr>
        <w:ind w:firstLine="708"/>
        <w:rPr>
          <w:rFonts w:ascii="Calibri" w:eastAsia="Calibri" w:hAnsi="Calibri" w:cs="Times New Roman"/>
          <w:sz w:val="24"/>
          <w:szCs w:val="24"/>
        </w:rPr>
      </w:pPr>
      <w:r w:rsidRPr="00C70649">
        <w:rPr>
          <w:rFonts w:ascii="Calibri" w:eastAsia="Calibri" w:hAnsi="Calibri" w:cs="Times New Roman"/>
          <w:sz w:val="24"/>
          <w:szCs w:val="24"/>
        </w:rPr>
        <w:t>В Юрьянской центральной районной библиотеке таких папок более 30.</w:t>
      </w:r>
    </w:p>
    <w:p w:rsidR="004E43E9" w:rsidRPr="00C70649" w:rsidRDefault="004E43E9" w:rsidP="004E43E9">
      <w:pPr>
        <w:rPr>
          <w:rFonts w:ascii="Calibri" w:eastAsia="Calibri" w:hAnsi="Calibri" w:cs="Times New Roman"/>
          <w:sz w:val="24"/>
          <w:szCs w:val="24"/>
        </w:rPr>
      </w:pPr>
    </w:p>
    <w:p w:rsidR="004E43E9" w:rsidRPr="00C70649" w:rsidRDefault="004E43E9" w:rsidP="004E43E9">
      <w:pPr>
        <w:rPr>
          <w:rFonts w:ascii="Calibri" w:eastAsia="Calibri" w:hAnsi="Calibri" w:cs="Times New Roman"/>
          <w:sz w:val="24"/>
          <w:szCs w:val="24"/>
        </w:rPr>
      </w:pPr>
      <w:r w:rsidRPr="00C70649">
        <w:rPr>
          <w:rFonts w:ascii="Calibri" w:eastAsia="Calibri" w:hAnsi="Calibri" w:cs="Times New Roman"/>
          <w:sz w:val="24"/>
          <w:szCs w:val="24"/>
        </w:rPr>
        <w:t xml:space="preserve"> </w:t>
      </w:r>
      <w:r>
        <w:rPr>
          <w:sz w:val="24"/>
          <w:szCs w:val="24"/>
        </w:rPr>
        <w:tab/>
      </w:r>
      <w:r w:rsidRPr="00C70649">
        <w:rPr>
          <w:rFonts w:ascii="Calibri" w:eastAsia="Calibri" w:hAnsi="Calibri" w:cs="Times New Roman"/>
          <w:sz w:val="24"/>
          <w:szCs w:val="24"/>
        </w:rPr>
        <w:t>Все папки пользуется  у читателей библиотек большой популярностью, ведь зачастую только из них они могут узнать об истории населенных пунктов района, об их достопримечательностях, о знаменитых земляках.</w:t>
      </w:r>
    </w:p>
    <w:p w:rsidR="004E43E9" w:rsidRPr="00C70649" w:rsidRDefault="004E43E9" w:rsidP="004E43E9">
      <w:pPr>
        <w:rPr>
          <w:rFonts w:ascii="Calibri" w:eastAsia="Calibri" w:hAnsi="Calibri" w:cs="Times New Roman"/>
          <w:sz w:val="24"/>
          <w:szCs w:val="24"/>
        </w:rPr>
      </w:pPr>
    </w:p>
    <w:p w:rsidR="004E43E9" w:rsidRPr="00C70649" w:rsidRDefault="004E43E9" w:rsidP="004E43E9">
      <w:pPr>
        <w:ind w:firstLine="539"/>
        <w:rPr>
          <w:rFonts w:ascii="Calibri" w:eastAsia="Calibri" w:hAnsi="Calibri" w:cs="Times New Roman"/>
          <w:sz w:val="24"/>
          <w:szCs w:val="24"/>
        </w:rPr>
      </w:pPr>
      <w:r w:rsidRPr="00C70649">
        <w:rPr>
          <w:rFonts w:ascii="Calibri" w:eastAsia="Calibri" w:hAnsi="Calibri" w:cs="Times New Roman"/>
          <w:sz w:val="24"/>
          <w:szCs w:val="24"/>
        </w:rPr>
        <w:t>Изменения требований пользователей к качеству библиотечной деятельности, ставят библиотеки перед необходимостью освоения новых социальных и информационных технологий, использования современных средств преобразования информации, создания новых видов итоговых продуктов. Поэтому собранные письма, воспоминания, фотографии переводятся в электронный формат, создаются электронные продукты</w:t>
      </w:r>
      <w:r>
        <w:rPr>
          <w:sz w:val="24"/>
          <w:szCs w:val="24"/>
        </w:rPr>
        <w:t>.</w:t>
      </w:r>
    </w:p>
    <w:p w:rsidR="004E43E9" w:rsidRPr="00C70649" w:rsidRDefault="004E43E9" w:rsidP="004E43E9">
      <w:pPr>
        <w:ind w:firstLine="539"/>
        <w:rPr>
          <w:rFonts w:ascii="Calibri" w:eastAsia="Calibri" w:hAnsi="Calibri" w:cs="Times New Roman"/>
          <w:b/>
          <w:sz w:val="24"/>
          <w:szCs w:val="24"/>
        </w:rPr>
      </w:pPr>
      <w:r w:rsidRPr="00C70649">
        <w:rPr>
          <w:rFonts w:ascii="Calibri" w:eastAsia="Calibri" w:hAnsi="Calibri" w:cs="Times New Roman"/>
          <w:sz w:val="24"/>
          <w:szCs w:val="24"/>
        </w:rPr>
        <w:t xml:space="preserve"> </w:t>
      </w:r>
    </w:p>
    <w:p w:rsidR="004E43E9" w:rsidRPr="00C70649" w:rsidRDefault="004E43E9" w:rsidP="004E43E9">
      <w:pPr>
        <w:ind w:firstLine="539"/>
        <w:rPr>
          <w:rFonts w:ascii="Calibri" w:eastAsia="Calibri" w:hAnsi="Calibri" w:cs="Times New Roman"/>
          <w:sz w:val="24"/>
          <w:szCs w:val="24"/>
        </w:rPr>
      </w:pPr>
      <w:r w:rsidRPr="00C70649">
        <w:rPr>
          <w:rFonts w:ascii="Calibri" w:eastAsia="Calibri" w:hAnsi="Calibri" w:cs="Times New Roman"/>
          <w:sz w:val="24"/>
          <w:szCs w:val="24"/>
        </w:rPr>
        <w:t>В 2010 году сотрудниками  ЮЦРБ им. С.И. Сычугова подготовлен электронный продукт «Листая страницы истории:</w:t>
      </w:r>
      <w:r>
        <w:rPr>
          <w:sz w:val="24"/>
          <w:szCs w:val="24"/>
        </w:rPr>
        <w:t xml:space="preserve"> </w:t>
      </w:r>
      <w:r w:rsidRPr="00C70649">
        <w:rPr>
          <w:rFonts w:ascii="Calibri" w:eastAsia="Calibri" w:hAnsi="Calibri" w:cs="Times New Roman"/>
          <w:sz w:val="24"/>
          <w:szCs w:val="24"/>
        </w:rPr>
        <w:t>История образовательных учреждений района», который стал результатом  большой исследовательской работы по истории образовательных учреждений района, В него вошли фотографии, списки учителей, краткая биография директоров школ.</w:t>
      </w:r>
    </w:p>
    <w:p w:rsidR="004E43E9" w:rsidRPr="00C70649" w:rsidRDefault="004E43E9" w:rsidP="004E43E9">
      <w:pPr>
        <w:ind w:firstLine="539"/>
        <w:rPr>
          <w:rFonts w:ascii="Calibri" w:eastAsia="Calibri" w:hAnsi="Calibri" w:cs="Times New Roman"/>
          <w:sz w:val="24"/>
          <w:szCs w:val="24"/>
        </w:rPr>
      </w:pPr>
      <w:r w:rsidRPr="00C70649">
        <w:rPr>
          <w:rFonts w:ascii="Calibri" w:eastAsia="Calibri" w:hAnsi="Calibri" w:cs="Times New Roman"/>
          <w:sz w:val="24"/>
          <w:szCs w:val="24"/>
        </w:rPr>
        <w:lastRenderedPageBreak/>
        <w:t xml:space="preserve">В прошлом году собирали материал по истории   библиотек района. Результатом  стало электронное издание «Библиотеки земли Юрьянской». С этим материалом мы планируем участвовать в областном конкурсе «Библиотечные истории», посвящённом 175-летию со дня основания КОУНБ им. А.И. Герцена. В этом году работаем по истории организаций района. </w:t>
      </w:r>
    </w:p>
    <w:p w:rsidR="004E43E9" w:rsidRPr="00C70649" w:rsidRDefault="004E43E9" w:rsidP="004E43E9">
      <w:pPr>
        <w:ind w:firstLine="539"/>
        <w:rPr>
          <w:rFonts w:ascii="Calibri" w:eastAsia="Calibri" w:hAnsi="Calibri" w:cs="Times New Roman"/>
          <w:sz w:val="24"/>
          <w:szCs w:val="24"/>
        </w:rPr>
      </w:pPr>
      <w:r w:rsidRPr="00C70649">
        <w:rPr>
          <w:rFonts w:ascii="Calibri" w:eastAsia="Calibri" w:hAnsi="Calibri" w:cs="Times New Roman"/>
          <w:sz w:val="24"/>
          <w:szCs w:val="24"/>
        </w:rPr>
        <w:t>Большой материал по истории Загарского поселения накоплен Елен</w:t>
      </w:r>
      <w:r>
        <w:rPr>
          <w:sz w:val="24"/>
          <w:szCs w:val="24"/>
        </w:rPr>
        <w:t>ой Юрь</w:t>
      </w:r>
      <w:r w:rsidRPr="00C70649">
        <w:rPr>
          <w:rFonts w:ascii="Calibri" w:eastAsia="Calibri" w:hAnsi="Calibri" w:cs="Times New Roman"/>
          <w:sz w:val="24"/>
          <w:szCs w:val="24"/>
        </w:rPr>
        <w:t>евной Кудряшовой. У неё есть ответ на любой вопрос по истории Загарского поселения. Ею создана электронная Книга Памяти, в которой собраны списки погибших земляков в годы Вов и в горячих точках, а так же списки награждённых орденами и медалями.</w:t>
      </w:r>
    </w:p>
    <w:p w:rsidR="004E43E9" w:rsidRPr="00C70649" w:rsidRDefault="004E43E9" w:rsidP="004E43E9">
      <w:pPr>
        <w:rPr>
          <w:rFonts w:ascii="Calibri" w:eastAsia="Calibri" w:hAnsi="Calibri" w:cs="Times New Roman"/>
          <w:sz w:val="24"/>
          <w:szCs w:val="24"/>
        </w:rPr>
      </w:pPr>
      <w:r w:rsidRPr="00C70649">
        <w:rPr>
          <w:rFonts w:ascii="Calibri" w:eastAsia="Calibri" w:hAnsi="Calibri" w:cs="Times New Roman"/>
          <w:sz w:val="24"/>
          <w:szCs w:val="24"/>
        </w:rPr>
        <w:tab/>
        <w:t>Всё знает по истории села Верховино библиотекарь села Шарапова А.В. В библиотеке богатый фотоматериал по истории  села, и прежде всего школы.</w:t>
      </w:r>
    </w:p>
    <w:p w:rsidR="004E43E9" w:rsidRPr="00C70649" w:rsidRDefault="004E43E9" w:rsidP="004E43E9">
      <w:pPr>
        <w:rPr>
          <w:rFonts w:ascii="Calibri" w:eastAsia="Calibri" w:hAnsi="Calibri" w:cs="Times New Roman"/>
          <w:sz w:val="24"/>
          <w:szCs w:val="24"/>
        </w:rPr>
      </w:pPr>
      <w:r w:rsidRPr="00C70649">
        <w:rPr>
          <w:rFonts w:ascii="Calibri" w:eastAsia="Calibri" w:hAnsi="Calibri" w:cs="Times New Roman"/>
          <w:sz w:val="24"/>
          <w:szCs w:val="24"/>
        </w:rPr>
        <w:tab/>
        <w:t>Богатый краеведческий материал собран в Великорецкой СБФ.</w:t>
      </w:r>
    </w:p>
    <w:p w:rsidR="004E43E9" w:rsidRPr="00C70649" w:rsidRDefault="004E43E9" w:rsidP="004E43E9">
      <w:pPr>
        <w:rPr>
          <w:rFonts w:ascii="Calibri" w:eastAsia="Calibri" w:hAnsi="Calibri" w:cs="Times New Roman"/>
          <w:sz w:val="24"/>
          <w:szCs w:val="24"/>
        </w:rPr>
      </w:pPr>
      <w:r w:rsidRPr="00C70649">
        <w:rPr>
          <w:rFonts w:ascii="Calibri" w:eastAsia="Calibri" w:hAnsi="Calibri" w:cs="Times New Roman"/>
          <w:sz w:val="24"/>
          <w:szCs w:val="24"/>
        </w:rPr>
        <w:tab/>
        <w:t>Хочется отметить совместную работу бывшего библиотекаря Ложкарской СБФ Зубаревой Е.И. и Центра детского творчества по истории села Анкушино.</w:t>
      </w:r>
    </w:p>
    <w:p w:rsidR="004E43E9" w:rsidRPr="00C70649" w:rsidRDefault="004E43E9" w:rsidP="004E43E9">
      <w:pPr>
        <w:rPr>
          <w:rFonts w:ascii="Calibri" w:eastAsia="Calibri" w:hAnsi="Calibri" w:cs="Times New Roman"/>
          <w:sz w:val="24"/>
          <w:szCs w:val="24"/>
        </w:rPr>
      </w:pPr>
      <w:r w:rsidRPr="00C70649">
        <w:rPr>
          <w:rFonts w:ascii="Calibri" w:eastAsia="Calibri" w:hAnsi="Calibri" w:cs="Times New Roman"/>
          <w:sz w:val="24"/>
          <w:szCs w:val="24"/>
        </w:rPr>
        <w:tab/>
        <w:t>Сотрудниками Юрьянской центральной районной библиотекой проведена работа по родословной С.И. Сычугова. Было документально установлено имя  матери – Мария Савватьевна, отчество отца – Иван Григорьевич, дата рождения Савватия Ивановича и его сестры Анны. К сожалению, не могли установить даты рождения и смерти детей С.И., так как церковные книги данного периода в плохом состоянии и с ними работать могут только работники архива. В работе по поиску книг народной библиотеки врача С.И. Сычугова нам помогают сотрудники областной библиотеки им. А.И. Герцена. В фондах библиотеки им. А.И. Герцена была найдена книга 1916 года издания со штампом библиотеки. В областной медицинской библиотеке была найдена книга из личной медицинской библиотеки С.И. После смерти С.И., его личная медицинская библиотека была передана в Орлов, а оттуда вероятно эта книга поступила в Вятку. Благодаря сотрудникам областной библиотеки им. А.И. Герцена в прошлом году были оцифрованы статьи С.И. Сычугова, а в этом году статьи о С.И. Сычугове,  как библиотекаре.</w:t>
      </w:r>
    </w:p>
    <w:p w:rsidR="004E43E9" w:rsidRPr="00C70649" w:rsidRDefault="004E43E9" w:rsidP="004E43E9">
      <w:pPr>
        <w:rPr>
          <w:rFonts w:ascii="Calibri" w:eastAsia="Calibri" w:hAnsi="Calibri" w:cs="Times New Roman"/>
          <w:color w:val="FF0000"/>
          <w:sz w:val="24"/>
          <w:szCs w:val="24"/>
        </w:rPr>
      </w:pPr>
      <w:r w:rsidRPr="00C70649">
        <w:rPr>
          <w:rFonts w:ascii="Calibri" w:eastAsia="Calibri" w:hAnsi="Calibri" w:cs="Times New Roman"/>
          <w:sz w:val="24"/>
          <w:szCs w:val="24"/>
        </w:rPr>
        <w:tab/>
      </w:r>
      <w:r w:rsidRPr="00C70649">
        <w:rPr>
          <w:rFonts w:ascii="Calibri" w:eastAsia="Calibri" w:hAnsi="Calibri" w:cs="Times New Roman"/>
          <w:color w:val="FF0000"/>
          <w:sz w:val="24"/>
          <w:szCs w:val="24"/>
        </w:rPr>
        <w:t xml:space="preserve"> </w:t>
      </w:r>
      <w:r w:rsidRPr="00C70649">
        <w:rPr>
          <w:rFonts w:ascii="Calibri" w:eastAsia="Calibri" w:hAnsi="Calibri" w:cs="Times New Roman"/>
          <w:sz w:val="24"/>
          <w:szCs w:val="24"/>
        </w:rPr>
        <w:t xml:space="preserve">Библиотекари доказали также, что могут не только разыскивать исторические документы, но и создавать их. Очень популярной формой работы  библиотекарей  стала «устная история». Память очевидцев  событий, тех людей, которые воевали на фронте, которые  восстанавливали  разрушенное войной хозяйство, хранит то, что было на самом деле. Сохранение воспоминаний этих людей очень ценно для воспитания молодого поколения. Записи таких  разговоров с ними вместе с фотографиями хранятся в Верходворской, Загарской, Подгорцевской, Кокинской, Ивановской библиотеках. </w:t>
      </w:r>
    </w:p>
    <w:p w:rsidR="004E43E9" w:rsidRPr="00C70649" w:rsidRDefault="004E43E9" w:rsidP="004E43E9">
      <w:pPr>
        <w:ind w:firstLine="539"/>
        <w:rPr>
          <w:rFonts w:ascii="Calibri" w:eastAsia="Calibri" w:hAnsi="Calibri" w:cs="Times New Roman"/>
          <w:bCs/>
          <w:color w:val="FF0000"/>
          <w:sz w:val="24"/>
          <w:szCs w:val="24"/>
        </w:rPr>
      </w:pPr>
    </w:p>
    <w:p w:rsidR="004E43E9" w:rsidRPr="00C70649" w:rsidRDefault="004E43E9" w:rsidP="004E43E9">
      <w:pPr>
        <w:ind w:firstLine="539"/>
        <w:rPr>
          <w:rFonts w:ascii="Calibri" w:eastAsia="Calibri" w:hAnsi="Calibri" w:cs="Times New Roman"/>
          <w:sz w:val="24"/>
          <w:szCs w:val="24"/>
        </w:rPr>
      </w:pPr>
      <w:r w:rsidRPr="00C70649">
        <w:rPr>
          <w:rFonts w:ascii="Calibri" w:eastAsia="Calibri" w:hAnsi="Calibri" w:cs="Times New Roman"/>
          <w:sz w:val="24"/>
          <w:szCs w:val="24"/>
        </w:rPr>
        <w:t>Сотрудники Юрьянская районная детская библиотеки совместно с активом  записали воспоминания детей войны: Торчковой Зои Николаевны, Блиновой Екатерины Анатольевной на видеоплёнку. Результатом этой работы стал электронный продукт «Дети войны». Я думаю, данные материалы ещё долгие годы будут полезны читателям и библиотекарям. Эта работа и занимательная экскурсия по малым деревням и сёлам «Край родной Юрьянский» заняли в 2011 году 1 место в областном конкурсе «Краеведческий электронный продукт».</w:t>
      </w:r>
    </w:p>
    <w:p w:rsidR="004E43E9" w:rsidRPr="00C70649" w:rsidRDefault="004E43E9" w:rsidP="004E43E9">
      <w:pPr>
        <w:ind w:firstLine="540"/>
        <w:rPr>
          <w:rFonts w:ascii="Calibri" w:eastAsia="Calibri" w:hAnsi="Calibri" w:cs="Times New Roman"/>
          <w:sz w:val="24"/>
          <w:szCs w:val="24"/>
        </w:rPr>
      </w:pPr>
      <w:r w:rsidRPr="00C70649">
        <w:rPr>
          <w:rFonts w:ascii="Calibri" w:eastAsia="Calibri" w:hAnsi="Calibri" w:cs="Times New Roman"/>
          <w:sz w:val="24"/>
          <w:szCs w:val="24"/>
        </w:rPr>
        <w:t>Хочется  остановиться еще на одной из сторон библиотечного краеведения это создание  краеведческих пособий.</w:t>
      </w:r>
      <w:r>
        <w:rPr>
          <w:sz w:val="24"/>
          <w:szCs w:val="24"/>
        </w:rPr>
        <w:t xml:space="preserve"> </w:t>
      </w:r>
      <w:r w:rsidRPr="00C70649">
        <w:rPr>
          <w:rFonts w:ascii="Calibri" w:eastAsia="Calibri" w:hAnsi="Calibri" w:cs="Times New Roman"/>
          <w:sz w:val="24"/>
          <w:szCs w:val="24"/>
        </w:rPr>
        <w:t>Собранный по крупицам, по фразам, по страничке материал, что касающийся родного района, сёл так же  перерабатывается и в краеведческие издания.  Труд этот очень кропотливый, требующий большой отдачи. Но этот труд окупается вниманием читателей.</w:t>
      </w:r>
      <w:r>
        <w:rPr>
          <w:sz w:val="24"/>
          <w:szCs w:val="24"/>
        </w:rPr>
        <w:t xml:space="preserve"> </w:t>
      </w:r>
      <w:r w:rsidRPr="00C70649">
        <w:rPr>
          <w:rFonts w:ascii="Calibri" w:eastAsia="Calibri" w:hAnsi="Calibri" w:cs="Times New Roman"/>
          <w:sz w:val="24"/>
          <w:szCs w:val="24"/>
        </w:rPr>
        <w:t>В изданиях «Храмы Юрьянского района», «Никто не забыт, ничто не забыто» был обобщен, систематизирован и наглядно представлен материал по истории церквей Юрьянского района и памятников воинам–</w:t>
      </w:r>
      <w:r w:rsidRPr="00C70649">
        <w:rPr>
          <w:rFonts w:ascii="Calibri" w:eastAsia="Calibri" w:hAnsi="Calibri" w:cs="Times New Roman"/>
          <w:sz w:val="24"/>
          <w:szCs w:val="24"/>
        </w:rPr>
        <w:lastRenderedPageBreak/>
        <w:t xml:space="preserve">землякам, погибшим в годы Великой Отечественной войны. Также мы несколько лет подряд издаем и распространяем среди сельских библиотекарей «Календарь знаменательных и памятных дат района». Все издания библиотек района пользуются большим спросом у читателей. Особо хочется отметить издания библиотекаря Верходворской СБФ Банникова Е.А.  К юбилею села ею был подготовлен цикл буклетов. </w:t>
      </w:r>
    </w:p>
    <w:p w:rsidR="004E43E9" w:rsidRPr="00C70649" w:rsidRDefault="004E43E9" w:rsidP="004E43E9">
      <w:pPr>
        <w:ind w:firstLine="539"/>
        <w:rPr>
          <w:rFonts w:ascii="Calibri" w:eastAsia="Calibri" w:hAnsi="Calibri" w:cs="Times New Roman"/>
          <w:sz w:val="24"/>
          <w:szCs w:val="24"/>
        </w:rPr>
      </w:pPr>
      <w:r w:rsidRPr="00C70649">
        <w:rPr>
          <w:rFonts w:ascii="Calibri" w:eastAsia="Calibri" w:hAnsi="Calibri" w:cs="Times New Roman"/>
          <w:sz w:val="24"/>
          <w:szCs w:val="24"/>
        </w:rPr>
        <w:t>На сегодняшний день во всех библиотеках района есть краеведческие уголки, где представлены не только краеведческие материалы, литература о вятском крае, но и предметы народного быта прошлого времени. Часто в этих «горницах» проводят уроки истории, краеведческие часы.</w:t>
      </w:r>
    </w:p>
    <w:p w:rsidR="004E43E9" w:rsidRPr="00C70649" w:rsidRDefault="004E43E9" w:rsidP="004E43E9">
      <w:pPr>
        <w:ind w:firstLine="539"/>
        <w:rPr>
          <w:rFonts w:ascii="Calibri" w:eastAsia="Calibri" w:hAnsi="Calibri" w:cs="Times New Roman"/>
          <w:sz w:val="24"/>
          <w:szCs w:val="24"/>
        </w:rPr>
      </w:pPr>
      <w:r w:rsidRPr="00C70649">
        <w:rPr>
          <w:rFonts w:ascii="Calibri" w:eastAsia="Calibri" w:hAnsi="Calibri" w:cs="Times New Roman"/>
          <w:sz w:val="24"/>
          <w:szCs w:val="24"/>
        </w:rPr>
        <w:t>Заслуживает особого внимания опыт работы Медянской СБФ. В 1995 году  Панишевой Татьяной Ивановной, библиотекарем того времени, была создана Комната боевой и трудовой славы, а так же мини-музей  «Медянская земля». Сейчас работу Татьяны Ивановны продолжает библиотекарь Надежда Николаевна Соболева.</w:t>
      </w:r>
    </w:p>
    <w:p w:rsidR="004E43E9" w:rsidRPr="00C70649" w:rsidRDefault="004E43E9" w:rsidP="004E43E9">
      <w:pPr>
        <w:ind w:firstLine="539"/>
        <w:rPr>
          <w:rFonts w:ascii="Calibri" w:eastAsia="Calibri" w:hAnsi="Calibri" w:cs="Times New Roman"/>
          <w:sz w:val="24"/>
          <w:szCs w:val="24"/>
        </w:rPr>
      </w:pPr>
      <w:r w:rsidRPr="00C70649">
        <w:rPr>
          <w:rFonts w:ascii="Calibri" w:eastAsia="Calibri" w:hAnsi="Calibri" w:cs="Times New Roman"/>
          <w:sz w:val="24"/>
          <w:szCs w:val="24"/>
        </w:rPr>
        <w:t>В комнате боевой и трудовой славы представлен материал, посвященный боевым и трудовым подвигам земляков в годы войны. Здесь находятся подлинные предметы: многочисленные фотографии, документы: удостоверения личности, вещевая книжка воина. Каждый экспонат интересен и по-своему неповторим. На стенах комнаты помещён список земляков, погибших в годы Великой Отечественной войны.</w:t>
      </w:r>
      <w:r w:rsidRPr="00C70649">
        <w:rPr>
          <w:rFonts w:ascii="Calibri" w:eastAsia="Calibri" w:hAnsi="Calibri" w:cs="Times New Roman"/>
          <w:color w:val="FF0000"/>
          <w:sz w:val="24"/>
          <w:szCs w:val="24"/>
        </w:rPr>
        <w:t xml:space="preserve"> </w:t>
      </w:r>
      <w:r w:rsidRPr="00C70649">
        <w:rPr>
          <w:rFonts w:ascii="Calibri" w:eastAsia="Calibri" w:hAnsi="Calibri" w:cs="Times New Roman"/>
          <w:sz w:val="24"/>
          <w:szCs w:val="24"/>
        </w:rPr>
        <w:t>Данная экспозиция оказывает большую помощь при проведении часов истории и уроков мужества для учащихся  Медянской школы.</w:t>
      </w:r>
      <w:r w:rsidRPr="00C70649">
        <w:rPr>
          <w:rFonts w:ascii="Calibri" w:eastAsia="Calibri" w:hAnsi="Calibri" w:cs="Times New Roman"/>
          <w:color w:val="FF0000"/>
          <w:sz w:val="24"/>
          <w:szCs w:val="24"/>
        </w:rPr>
        <w:t xml:space="preserve"> </w:t>
      </w:r>
      <w:r w:rsidRPr="00C70649">
        <w:rPr>
          <w:rFonts w:ascii="Calibri" w:eastAsia="Calibri" w:hAnsi="Calibri" w:cs="Times New Roman"/>
          <w:sz w:val="24"/>
          <w:szCs w:val="24"/>
        </w:rPr>
        <w:t>Хочется отметить, что краеведческая работа библиотеки находит теплый отзыв среди односельчан, и  библиотекарь слышит из их уст слова благодарности за сохранение истории своего края.</w:t>
      </w:r>
    </w:p>
    <w:p w:rsidR="004E43E9" w:rsidRPr="00C70649" w:rsidRDefault="004E43E9" w:rsidP="004E43E9">
      <w:pPr>
        <w:ind w:firstLine="539"/>
        <w:rPr>
          <w:rFonts w:ascii="Calibri" w:eastAsia="Calibri" w:hAnsi="Calibri" w:cs="Times New Roman"/>
          <w:sz w:val="24"/>
          <w:szCs w:val="24"/>
        </w:rPr>
      </w:pPr>
      <w:r w:rsidRPr="00C70649">
        <w:rPr>
          <w:rFonts w:ascii="Calibri" w:eastAsia="Calibri" w:hAnsi="Calibri" w:cs="Times New Roman"/>
          <w:sz w:val="24"/>
          <w:szCs w:val="24"/>
        </w:rPr>
        <w:t>Библиотекари района ведут современную  летопись поселений, ведь через 20-30 лет эти события станут историей.</w:t>
      </w:r>
    </w:p>
    <w:p w:rsidR="004E43E9" w:rsidRPr="00C70649" w:rsidRDefault="004E43E9" w:rsidP="004E43E9">
      <w:pPr>
        <w:ind w:firstLine="539"/>
        <w:rPr>
          <w:rFonts w:ascii="Calibri" w:eastAsia="Calibri" w:hAnsi="Calibri" w:cs="Times New Roman"/>
          <w:sz w:val="24"/>
          <w:szCs w:val="24"/>
        </w:rPr>
      </w:pPr>
      <w:r w:rsidRPr="00C70649">
        <w:rPr>
          <w:rFonts w:ascii="Calibri" w:eastAsia="Calibri" w:hAnsi="Calibri" w:cs="Times New Roman"/>
          <w:sz w:val="24"/>
          <w:szCs w:val="24"/>
        </w:rPr>
        <w:tab/>
        <w:t>Огромную роль играют  библиотеки в краеведческом просвещении населения. Сегодня можно говорить о сложившейся системе массовых краеведческих мероприятий: это вечера, посиделки, краеведческие часы, выставки-просмотры, конкурсы, викторины и многие другие. При</w:t>
      </w:r>
      <w:r>
        <w:rPr>
          <w:sz w:val="24"/>
          <w:szCs w:val="24"/>
        </w:rPr>
        <w:t xml:space="preserve">  подготовке</w:t>
      </w:r>
      <w:r w:rsidRPr="00C70649">
        <w:rPr>
          <w:rFonts w:ascii="Calibri" w:eastAsia="Calibri" w:hAnsi="Calibri" w:cs="Times New Roman"/>
          <w:sz w:val="24"/>
          <w:szCs w:val="24"/>
        </w:rPr>
        <w:t xml:space="preserve"> краеведческих мероприятий библиотекари используют материалы, полученные в результате поисковой и исследовательской деятельности.</w:t>
      </w:r>
    </w:p>
    <w:p w:rsidR="004E43E9" w:rsidRPr="00C70649" w:rsidRDefault="004E43E9" w:rsidP="004E43E9">
      <w:pPr>
        <w:ind w:firstLine="539"/>
        <w:rPr>
          <w:rFonts w:ascii="Calibri" w:eastAsia="Calibri" w:hAnsi="Calibri" w:cs="Times New Roman"/>
          <w:sz w:val="24"/>
          <w:szCs w:val="24"/>
        </w:rPr>
      </w:pPr>
      <w:r w:rsidRPr="00C70649">
        <w:rPr>
          <w:rFonts w:ascii="Calibri" w:eastAsia="Calibri" w:hAnsi="Calibri" w:cs="Times New Roman"/>
          <w:color w:val="FF0000"/>
          <w:sz w:val="24"/>
          <w:szCs w:val="24"/>
        </w:rPr>
        <w:tab/>
      </w:r>
    </w:p>
    <w:p w:rsidR="004E43E9" w:rsidRPr="00C70649" w:rsidRDefault="004E43E9" w:rsidP="004E43E9">
      <w:pPr>
        <w:ind w:firstLine="539"/>
        <w:rPr>
          <w:rFonts w:ascii="Calibri" w:eastAsia="Calibri" w:hAnsi="Calibri" w:cs="Times New Roman"/>
          <w:sz w:val="24"/>
          <w:szCs w:val="24"/>
        </w:rPr>
      </w:pPr>
      <w:r w:rsidRPr="00C70649">
        <w:rPr>
          <w:rFonts w:ascii="Calibri" w:eastAsia="Calibri" w:hAnsi="Calibri" w:cs="Times New Roman"/>
          <w:sz w:val="24"/>
          <w:szCs w:val="24"/>
        </w:rPr>
        <w:t>Краеведческая работа каждой библиотеки весьма разнообразна, каждая библиотека имеет своё лицо, находит свою «изюминку», направление.</w:t>
      </w:r>
    </w:p>
    <w:p w:rsidR="004E43E9" w:rsidRPr="00C70649" w:rsidRDefault="004E43E9" w:rsidP="004E43E9">
      <w:pPr>
        <w:ind w:firstLine="539"/>
        <w:rPr>
          <w:rFonts w:ascii="Calibri" w:eastAsia="Calibri" w:hAnsi="Calibri" w:cs="Times New Roman"/>
          <w:sz w:val="24"/>
          <w:szCs w:val="24"/>
        </w:rPr>
      </w:pPr>
      <w:r w:rsidRPr="00C70649">
        <w:rPr>
          <w:rFonts w:ascii="Calibri" w:eastAsia="Calibri" w:hAnsi="Calibri" w:cs="Times New Roman"/>
          <w:sz w:val="24"/>
          <w:szCs w:val="24"/>
        </w:rPr>
        <w:t>Караваева Елена Ивановна, библиотекарь Кокинской СБФ уже 12 лет является организатором Дня деревни</w:t>
      </w:r>
      <w:r>
        <w:rPr>
          <w:sz w:val="24"/>
          <w:szCs w:val="24"/>
        </w:rPr>
        <w:t xml:space="preserve"> в </w:t>
      </w:r>
      <w:r w:rsidRPr="00C70649">
        <w:rPr>
          <w:rFonts w:ascii="Calibri" w:eastAsia="Calibri" w:hAnsi="Calibri" w:cs="Times New Roman"/>
          <w:sz w:val="24"/>
          <w:szCs w:val="24"/>
        </w:rPr>
        <w:t xml:space="preserve"> Кокино. Ежегодно 12 июня собираются на праздник не только местные жители, но и те, кто давно покинул эти места. Такие мероприятия помогают не терять связь со своими корнями. Жители деревни Тутыги  тоже решили не отставать от кокинцев и третий год проводят День деревни Тутыги.  Опять же организатором является Елена Ивановна. </w:t>
      </w:r>
    </w:p>
    <w:p w:rsidR="004E43E9" w:rsidRPr="00C70649" w:rsidRDefault="004E43E9" w:rsidP="004E43E9">
      <w:pPr>
        <w:ind w:firstLine="539"/>
        <w:rPr>
          <w:rFonts w:ascii="Calibri" w:eastAsia="Calibri" w:hAnsi="Calibri" w:cs="Times New Roman"/>
          <w:sz w:val="24"/>
          <w:szCs w:val="24"/>
        </w:rPr>
      </w:pPr>
      <w:r w:rsidRPr="00C70649">
        <w:rPr>
          <w:rFonts w:ascii="Calibri" w:eastAsia="Calibri" w:hAnsi="Calibri" w:cs="Times New Roman"/>
          <w:sz w:val="24"/>
          <w:szCs w:val="24"/>
        </w:rPr>
        <w:t>Юрьянская центральная  районная библиотека проводит большую работу по сохранению памяти о выдающемс</w:t>
      </w:r>
      <w:r>
        <w:rPr>
          <w:sz w:val="24"/>
          <w:szCs w:val="24"/>
        </w:rPr>
        <w:t>я земляке Савватие Ивановиче Сы</w:t>
      </w:r>
      <w:r w:rsidRPr="00C70649">
        <w:rPr>
          <w:rFonts w:ascii="Calibri" w:eastAsia="Calibri" w:hAnsi="Calibri" w:cs="Times New Roman"/>
          <w:sz w:val="24"/>
          <w:szCs w:val="24"/>
        </w:rPr>
        <w:t>чугове, чьё имя она носит с 1999 года.  В 2010 году значительным событием библиотечной жизни района стало возобновление проведения Сычуговских чтений.</w:t>
      </w:r>
    </w:p>
    <w:p w:rsidR="004E43E9" w:rsidRPr="00C70649" w:rsidRDefault="004E43E9" w:rsidP="004E43E9">
      <w:pPr>
        <w:ind w:firstLine="539"/>
        <w:rPr>
          <w:rFonts w:ascii="Calibri" w:eastAsia="Calibri" w:hAnsi="Calibri" w:cs="Times New Roman"/>
          <w:b/>
          <w:sz w:val="24"/>
          <w:szCs w:val="24"/>
        </w:rPr>
      </w:pPr>
      <w:r w:rsidRPr="00C70649">
        <w:rPr>
          <w:rFonts w:ascii="Calibri" w:eastAsia="Calibri" w:hAnsi="Calibri" w:cs="Times New Roman"/>
          <w:sz w:val="24"/>
          <w:szCs w:val="24"/>
        </w:rPr>
        <w:t xml:space="preserve">В этом году по инициативе районной библиотеки им. С.И. Сычугова в Юрьянском районе прошёл День памяти С.И. Сычугова, посвящённый 110-й годовщине со дня его смерти. Данное мероприятие мы </w:t>
      </w:r>
      <w:r w:rsidRPr="00C70649">
        <w:rPr>
          <w:sz w:val="24"/>
          <w:szCs w:val="24"/>
        </w:rPr>
        <w:t>планируем,</w:t>
      </w:r>
      <w:r w:rsidRPr="00C70649">
        <w:rPr>
          <w:rFonts w:ascii="Calibri" w:eastAsia="Calibri" w:hAnsi="Calibri" w:cs="Times New Roman"/>
          <w:sz w:val="24"/>
          <w:szCs w:val="24"/>
        </w:rPr>
        <w:t xml:space="preserve">  проводит ежегодно.</w:t>
      </w:r>
    </w:p>
    <w:p w:rsidR="004E43E9" w:rsidRPr="00C70649" w:rsidRDefault="004E43E9" w:rsidP="004E43E9">
      <w:pPr>
        <w:ind w:firstLine="540"/>
        <w:rPr>
          <w:rFonts w:ascii="Calibri" w:eastAsia="Calibri" w:hAnsi="Calibri" w:cs="Times New Roman"/>
          <w:sz w:val="24"/>
          <w:szCs w:val="24"/>
        </w:rPr>
      </w:pPr>
      <w:r w:rsidRPr="00C70649">
        <w:rPr>
          <w:rFonts w:ascii="Calibri" w:eastAsia="Calibri" w:hAnsi="Calibri" w:cs="Times New Roman"/>
          <w:sz w:val="24"/>
          <w:szCs w:val="24"/>
        </w:rPr>
        <w:t>Традиционным направлением  краеведческой  работы было и остается  литературное краеведение. Сотрудниками библиотек проводятся презентации книг вятских писателей, тематические вечера,  обзоры книг писателей- юбиляров, организуются встречи с кировскими  поэтами и писателями.</w:t>
      </w:r>
    </w:p>
    <w:p w:rsidR="004E43E9" w:rsidRPr="00C70649" w:rsidRDefault="004E43E9" w:rsidP="004E43E9">
      <w:pPr>
        <w:ind w:firstLine="540"/>
        <w:rPr>
          <w:rFonts w:ascii="Calibri" w:eastAsia="Calibri" w:hAnsi="Calibri" w:cs="Times New Roman"/>
          <w:sz w:val="24"/>
          <w:szCs w:val="24"/>
        </w:rPr>
      </w:pPr>
      <w:r w:rsidRPr="00C70649">
        <w:rPr>
          <w:rFonts w:ascii="Calibri" w:eastAsia="Calibri" w:hAnsi="Calibri" w:cs="Times New Roman"/>
          <w:sz w:val="24"/>
          <w:szCs w:val="24"/>
        </w:rPr>
        <w:lastRenderedPageBreak/>
        <w:t>В прошлом году  Мурыгинская библиотека провела презентацию книги мурыгинского поэта А. Кутергина «Тёмное время»</w:t>
      </w:r>
      <w:r>
        <w:rPr>
          <w:sz w:val="24"/>
          <w:szCs w:val="24"/>
        </w:rPr>
        <w:t xml:space="preserve"> в</w:t>
      </w:r>
      <w:r w:rsidRPr="00C70649">
        <w:rPr>
          <w:rFonts w:ascii="Calibri" w:eastAsia="Calibri" w:hAnsi="Calibri" w:cs="Times New Roman"/>
          <w:sz w:val="24"/>
          <w:szCs w:val="24"/>
        </w:rPr>
        <w:t xml:space="preserve">начале в Мурыгино, а затем в Юрье. Юрьянская центральная районная библиотека ежегодно организовывает встречи вятских писателей с членами клуба «Собеседник». В январе этого года гостями Центральной библиотеки были В.А. Ситников и Н.В. Пересторонин. А в марте они встретились со школьниками сёл Загарье и Ложкари. </w:t>
      </w:r>
    </w:p>
    <w:p w:rsidR="004E43E9" w:rsidRPr="00C70649" w:rsidRDefault="004E43E9" w:rsidP="004E43E9">
      <w:pPr>
        <w:ind w:firstLine="539"/>
        <w:rPr>
          <w:rFonts w:ascii="Calibri" w:eastAsia="Calibri" w:hAnsi="Calibri" w:cs="Times New Roman"/>
          <w:color w:val="FF0000"/>
          <w:sz w:val="24"/>
          <w:szCs w:val="24"/>
        </w:rPr>
      </w:pPr>
      <w:r w:rsidRPr="00C70649">
        <w:rPr>
          <w:rFonts w:ascii="Calibri" w:eastAsia="Calibri" w:hAnsi="Calibri" w:cs="Times New Roman"/>
          <w:sz w:val="24"/>
          <w:szCs w:val="24"/>
        </w:rPr>
        <w:t xml:space="preserve">Огромную роль в пробуждении интереса к родной культуре, к своей земле, традициям своего народа играют краеведческие клубы. В прошлом творческом сезоне их </w:t>
      </w:r>
      <w:r>
        <w:rPr>
          <w:sz w:val="24"/>
          <w:szCs w:val="24"/>
        </w:rPr>
        <w:t>было  шесть: «Вятская деревня» - Подгорная СБФ</w:t>
      </w:r>
      <w:r w:rsidRPr="00C70649">
        <w:rPr>
          <w:rFonts w:ascii="Calibri" w:eastAsia="Calibri" w:hAnsi="Calibri" w:cs="Times New Roman"/>
          <w:sz w:val="24"/>
          <w:szCs w:val="24"/>
        </w:rPr>
        <w:t>, «Русич</w:t>
      </w:r>
      <w:r>
        <w:rPr>
          <w:sz w:val="24"/>
          <w:szCs w:val="24"/>
        </w:rPr>
        <w:t>» - Медянская СБФ, «</w:t>
      </w:r>
      <w:r w:rsidRPr="00C70649">
        <w:rPr>
          <w:rFonts w:ascii="Calibri" w:eastAsia="Calibri" w:hAnsi="Calibri" w:cs="Times New Roman"/>
          <w:sz w:val="24"/>
          <w:szCs w:val="24"/>
        </w:rPr>
        <w:t>Колобок» и «Краевед»</w:t>
      </w:r>
      <w:r>
        <w:rPr>
          <w:sz w:val="24"/>
          <w:szCs w:val="24"/>
        </w:rPr>
        <w:t xml:space="preserve"> </w:t>
      </w:r>
      <w:r w:rsidRPr="00C70649">
        <w:rPr>
          <w:rFonts w:ascii="Calibri" w:eastAsia="Calibri" w:hAnsi="Calibri" w:cs="Times New Roman"/>
          <w:sz w:val="24"/>
          <w:szCs w:val="24"/>
        </w:rPr>
        <w:t>-</w:t>
      </w:r>
      <w:r>
        <w:rPr>
          <w:sz w:val="24"/>
          <w:szCs w:val="24"/>
        </w:rPr>
        <w:t xml:space="preserve"> Великорецкая СБФ</w:t>
      </w:r>
      <w:r w:rsidRPr="00C70649">
        <w:rPr>
          <w:rFonts w:ascii="Calibri" w:eastAsia="Calibri" w:hAnsi="Calibri" w:cs="Times New Roman"/>
          <w:sz w:val="24"/>
          <w:szCs w:val="24"/>
        </w:rPr>
        <w:t>, «Родник»</w:t>
      </w:r>
      <w:r>
        <w:rPr>
          <w:sz w:val="24"/>
          <w:szCs w:val="24"/>
        </w:rPr>
        <w:t xml:space="preserve"> - Загарская СБФ</w:t>
      </w:r>
      <w:r w:rsidRPr="00C70649">
        <w:rPr>
          <w:rFonts w:ascii="Calibri" w:eastAsia="Calibri" w:hAnsi="Calibri" w:cs="Times New Roman"/>
          <w:sz w:val="24"/>
          <w:szCs w:val="24"/>
        </w:rPr>
        <w:t>, «Юный краевед»</w:t>
      </w:r>
      <w:r>
        <w:rPr>
          <w:sz w:val="24"/>
          <w:szCs w:val="24"/>
        </w:rPr>
        <w:t xml:space="preserve"> </w:t>
      </w:r>
      <w:r w:rsidRPr="00C70649">
        <w:rPr>
          <w:rFonts w:ascii="Calibri" w:eastAsia="Calibri" w:hAnsi="Calibri" w:cs="Times New Roman"/>
          <w:sz w:val="24"/>
          <w:szCs w:val="24"/>
        </w:rPr>
        <w:t>- Мо</w:t>
      </w:r>
      <w:r>
        <w:rPr>
          <w:sz w:val="24"/>
          <w:szCs w:val="24"/>
        </w:rPr>
        <w:t>настырская СБФ</w:t>
      </w:r>
      <w:r w:rsidRPr="00C70649">
        <w:rPr>
          <w:rFonts w:ascii="Calibri" w:eastAsia="Calibri" w:hAnsi="Calibri" w:cs="Times New Roman"/>
          <w:sz w:val="24"/>
          <w:szCs w:val="24"/>
        </w:rPr>
        <w:t xml:space="preserve"> и циклы мероприятий «Любовью к Родине дыша»</w:t>
      </w:r>
      <w:r>
        <w:rPr>
          <w:sz w:val="24"/>
          <w:szCs w:val="24"/>
        </w:rPr>
        <w:t xml:space="preserve"> </w:t>
      </w:r>
      <w:r w:rsidRPr="00C70649">
        <w:rPr>
          <w:rFonts w:ascii="Calibri" w:eastAsia="Calibri" w:hAnsi="Calibri" w:cs="Times New Roman"/>
          <w:sz w:val="24"/>
          <w:szCs w:val="24"/>
        </w:rPr>
        <w:t xml:space="preserve">- </w:t>
      </w:r>
      <w:r>
        <w:rPr>
          <w:sz w:val="24"/>
          <w:szCs w:val="24"/>
        </w:rPr>
        <w:t>Центральная библиотека</w:t>
      </w:r>
      <w:r w:rsidRPr="00C70649">
        <w:rPr>
          <w:rFonts w:ascii="Calibri" w:eastAsia="Calibri" w:hAnsi="Calibri" w:cs="Times New Roman"/>
          <w:sz w:val="24"/>
          <w:szCs w:val="24"/>
        </w:rPr>
        <w:t xml:space="preserve">, </w:t>
      </w:r>
      <w:r>
        <w:rPr>
          <w:sz w:val="24"/>
          <w:szCs w:val="24"/>
        </w:rPr>
        <w:t>Краеведческий салон «Островок» - Юрьянская районная детская библиотека.</w:t>
      </w:r>
      <w:r w:rsidRPr="00C70649">
        <w:rPr>
          <w:rFonts w:ascii="Calibri" w:eastAsia="Calibri" w:hAnsi="Calibri" w:cs="Times New Roman"/>
          <w:sz w:val="24"/>
          <w:szCs w:val="24"/>
        </w:rPr>
        <w:t xml:space="preserve"> </w:t>
      </w:r>
    </w:p>
    <w:p w:rsidR="004E43E9" w:rsidRPr="00C70649" w:rsidRDefault="004E43E9" w:rsidP="004E43E9">
      <w:pPr>
        <w:ind w:firstLine="539"/>
        <w:rPr>
          <w:rFonts w:ascii="Calibri" w:eastAsia="Calibri" w:hAnsi="Calibri" w:cs="Times New Roman"/>
          <w:sz w:val="24"/>
          <w:szCs w:val="24"/>
        </w:rPr>
      </w:pPr>
      <w:r w:rsidRPr="00C70649">
        <w:rPr>
          <w:rFonts w:ascii="Calibri" w:eastAsia="Calibri" w:hAnsi="Calibri" w:cs="Times New Roman"/>
          <w:sz w:val="24"/>
          <w:szCs w:val="24"/>
        </w:rPr>
        <w:t>Сюда приводит наших читателей интерес к знаниям и желание познать свою малую родину. Чтобы это желание не угасло, чтобы</w:t>
      </w:r>
      <w:r w:rsidRPr="00C70649">
        <w:rPr>
          <w:rFonts w:ascii="Calibri" w:eastAsia="Calibri" w:hAnsi="Calibri" w:cs="Times New Roman"/>
          <w:color w:val="FF0000"/>
          <w:sz w:val="24"/>
          <w:szCs w:val="24"/>
        </w:rPr>
        <w:t xml:space="preserve"> </w:t>
      </w:r>
      <w:r w:rsidRPr="00C70649">
        <w:rPr>
          <w:rFonts w:ascii="Calibri" w:eastAsia="Calibri" w:hAnsi="Calibri" w:cs="Times New Roman"/>
          <w:sz w:val="24"/>
          <w:szCs w:val="24"/>
        </w:rPr>
        <w:t>поддерживать искры любви к родному краю, мы проявляем изобретательность и выдумку, стремимся увлечь своих читателей интересным делом – краеведением. При проведении заседаний</w:t>
      </w:r>
      <w:r>
        <w:rPr>
          <w:sz w:val="24"/>
          <w:szCs w:val="24"/>
        </w:rPr>
        <w:t xml:space="preserve"> клуба библиотекари </w:t>
      </w:r>
      <w:r w:rsidRPr="00C70649">
        <w:rPr>
          <w:rFonts w:ascii="Calibri" w:eastAsia="Calibri" w:hAnsi="Calibri" w:cs="Times New Roman"/>
          <w:sz w:val="24"/>
          <w:szCs w:val="24"/>
        </w:rPr>
        <w:t>используют разнообразные формы и методы  массовой и индивидуальной работы, превращая краеведение в увлекательное и творческое дело.</w:t>
      </w:r>
    </w:p>
    <w:p w:rsidR="004E43E9" w:rsidRPr="00C70649" w:rsidRDefault="004E43E9" w:rsidP="004E43E9">
      <w:pPr>
        <w:ind w:firstLine="539"/>
        <w:rPr>
          <w:rFonts w:ascii="Calibri" w:eastAsia="Calibri" w:hAnsi="Calibri" w:cs="Times New Roman"/>
          <w:sz w:val="24"/>
          <w:szCs w:val="24"/>
        </w:rPr>
      </w:pPr>
      <w:r w:rsidRPr="00C70649">
        <w:rPr>
          <w:rFonts w:ascii="Calibri" w:eastAsia="Calibri" w:hAnsi="Calibri" w:cs="Times New Roman"/>
          <w:sz w:val="24"/>
          <w:szCs w:val="24"/>
        </w:rPr>
        <w:t xml:space="preserve">Хочется отметить детский клуб «Русич», который работает при Медянской  библиотеке. Членами клуба  совместно с библиотекарем ведется большая исследовательская работа, в прошлом творческом сезоне ребята провели большую исследовательскую работу по истории Медянского комсомольского детского дома № 35.  В работе клубов по интересам других направлений, также звучит краеведческая тема. </w:t>
      </w:r>
    </w:p>
    <w:p w:rsidR="004E43E9" w:rsidRPr="00C70649" w:rsidRDefault="004E43E9" w:rsidP="004E43E9">
      <w:pPr>
        <w:pStyle w:val="a4"/>
        <w:spacing w:before="0" w:beforeAutospacing="0" w:after="0" w:afterAutospacing="0"/>
        <w:ind w:firstLine="539"/>
        <w:jc w:val="both"/>
        <w:rPr>
          <w:rFonts w:ascii="Calibri" w:hAnsi="Calibri"/>
        </w:rPr>
      </w:pPr>
      <w:r w:rsidRPr="00C70649">
        <w:rPr>
          <w:rFonts w:ascii="Calibri" w:hAnsi="Calibri"/>
          <w:color w:val="000000"/>
        </w:rPr>
        <w:t xml:space="preserve">В последние годы активизировался процесс проведения различных конкурсов. </w:t>
      </w:r>
      <w:r w:rsidRPr="00C70649">
        <w:rPr>
          <w:rFonts w:ascii="Calibri" w:hAnsi="Calibri"/>
        </w:rPr>
        <w:t xml:space="preserve">Участие в  конкурсах - хороший стимул в работе краеведческого направления. </w:t>
      </w:r>
      <w:r w:rsidRPr="00C70649">
        <w:rPr>
          <w:rFonts w:ascii="Calibri" w:hAnsi="Calibri"/>
          <w:color w:val="000000"/>
        </w:rPr>
        <w:t>В 2011 году 6 библиотек Юрьянской ЦБС: ЦБ, ДБ, Зг, Вр, Ме, Ло, участвовали в областном конкурсе, на лучший электронный краеведческий продукт. Как я уже говорила, Юрьянская районная детская библиотека в этом конкурсе  заняла 1 место, а Юрьянская ЦБС награждена  грамотой за активное участие.</w:t>
      </w:r>
    </w:p>
    <w:p w:rsidR="004E43E9" w:rsidRPr="00C70649" w:rsidRDefault="004E43E9" w:rsidP="004E43E9">
      <w:pPr>
        <w:pStyle w:val="a4"/>
        <w:spacing w:before="0" w:beforeAutospacing="0" w:after="0" w:afterAutospacing="0"/>
        <w:jc w:val="both"/>
        <w:rPr>
          <w:rFonts w:ascii="Calibri" w:hAnsi="Calibri"/>
        </w:rPr>
      </w:pPr>
      <w:r w:rsidRPr="00C70649">
        <w:rPr>
          <w:rFonts w:ascii="Calibri" w:hAnsi="Calibri"/>
          <w:color w:val="000000"/>
        </w:rPr>
        <w:tab/>
      </w:r>
      <w:r w:rsidRPr="00C70649">
        <w:rPr>
          <w:rFonts w:ascii="Calibri" w:hAnsi="Calibri"/>
        </w:rPr>
        <w:t xml:space="preserve">Очень достойно принимают  участие в областных конкурсах и наши читатели. Валера Протасов- читатель Ивановской СБФ – победитель 2-х областных краеведческих конкурсов. </w:t>
      </w:r>
    </w:p>
    <w:p w:rsidR="004E43E9" w:rsidRPr="00C70649" w:rsidRDefault="004E43E9" w:rsidP="004E43E9">
      <w:pPr>
        <w:pStyle w:val="a4"/>
        <w:spacing w:before="0" w:beforeAutospacing="0" w:after="0" w:afterAutospacing="0"/>
        <w:jc w:val="both"/>
        <w:rPr>
          <w:rFonts w:ascii="Calibri" w:hAnsi="Calibri"/>
        </w:rPr>
      </w:pPr>
      <w:r w:rsidRPr="00C70649">
        <w:rPr>
          <w:rFonts w:ascii="Calibri" w:hAnsi="Calibri"/>
          <w:color w:val="000000"/>
        </w:rPr>
        <w:t xml:space="preserve"> </w:t>
      </w:r>
      <w:r w:rsidRPr="00C70649">
        <w:rPr>
          <w:rFonts w:ascii="Calibri" w:hAnsi="Calibri"/>
          <w:color w:val="000000"/>
        </w:rPr>
        <w:tab/>
      </w:r>
      <w:r w:rsidRPr="00C70649">
        <w:rPr>
          <w:rFonts w:ascii="Calibri" w:hAnsi="Calibri"/>
        </w:rPr>
        <w:t xml:space="preserve">Ежегодно Юрьянская ЦБС участвует в  районном смотре - конкурсе  на лучшую организацию месячника по гражданско-патриотической и спортивно-массовой работе. Юрьянская  ЦБС  уже несколько лет входит в число победителей. Как правило, это второе место. </w:t>
      </w:r>
    </w:p>
    <w:p w:rsidR="004E43E9" w:rsidRPr="00C70649" w:rsidRDefault="004E43E9" w:rsidP="004E43E9">
      <w:pPr>
        <w:pStyle w:val="a4"/>
        <w:spacing w:before="0" w:beforeAutospacing="0" w:after="0" w:afterAutospacing="0"/>
        <w:ind w:firstLine="708"/>
        <w:jc w:val="both"/>
        <w:rPr>
          <w:rFonts w:ascii="Calibri" w:hAnsi="Calibri"/>
        </w:rPr>
      </w:pPr>
      <w:r w:rsidRPr="00C70649">
        <w:rPr>
          <w:rFonts w:ascii="Calibri" w:hAnsi="Calibri"/>
        </w:rPr>
        <w:t>Кроме того, в этом году среди библиотекарей района проводится конкурс на лучшую выставку документов краеведческой тематики.</w:t>
      </w:r>
    </w:p>
    <w:p w:rsidR="004E43E9" w:rsidRPr="00C70649" w:rsidRDefault="004E43E9" w:rsidP="004E43E9">
      <w:pPr>
        <w:pStyle w:val="a4"/>
        <w:spacing w:before="0" w:beforeAutospacing="0" w:after="0" w:afterAutospacing="0"/>
        <w:ind w:firstLine="539"/>
        <w:jc w:val="both"/>
        <w:rPr>
          <w:rFonts w:ascii="Calibri" w:hAnsi="Calibri"/>
        </w:rPr>
      </w:pPr>
      <w:r w:rsidRPr="00C70649">
        <w:rPr>
          <w:rFonts w:ascii="Calibri" w:hAnsi="Calibri"/>
        </w:rPr>
        <w:t>Залогом успешной работы по краеведению  в библиотеке является сотрудничество с социальными партнёрами. Краеведческая работа ведётся совместно со школами, учреждениями дополнительного образования, с районным и областным архивами, общественными организациями и просто людьми, увлечёнными историей родного края. Мы посещаем краеведческие конференции, которые проводит образование, они приходят к нам. Иногда обмениваемся материалами. Такая совместная работа позволяет формировать единое информационное пространство.</w:t>
      </w:r>
    </w:p>
    <w:p w:rsidR="004E43E9" w:rsidRPr="00C70649" w:rsidRDefault="004E43E9" w:rsidP="004E43E9">
      <w:pPr>
        <w:shd w:val="clear" w:color="auto" w:fill="FFFFFF"/>
        <w:autoSpaceDE w:val="0"/>
        <w:autoSpaceDN w:val="0"/>
        <w:adjustRightInd w:val="0"/>
        <w:ind w:firstLine="539"/>
        <w:rPr>
          <w:rFonts w:ascii="Calibri" w:eastAsia="Calibri" w:hAnsi="Calibri" w:cs="Times New Roman"/>
          <w:color w:val="000000"/>
          <w:sz w:val="24"/>
          <w:szCs w:val="24"/>
        </w:rPr>
      </w:pPr>
      <w:r w:rsidRPr="00C70649">
        <w:rPr>
          <w:rFonts w:ascii="Calibri" w:eastAsia="Calibri" w:hAnsi="Calibri" w:cs="Times New Roman"/>
          <w:color w:val="000000"/>
          <w:sz w:val="24"/>
          <w:szCs w:val="24"/>
        </w:rPr>
        <w:t xml:space="preserve"> «Жив народ, пока жива его историческая память» - сказал замечательный писатель В. Астафьев. Библиотечные работники Юрьянского района  делают всё, но ещё не всё, для сохранения и упрочения этой памяти. Хотелось бы сделать еще больше для того, чтобы оставить грядущим поколениям память о своей земле и ее людях. В будущем мы </w:t>
      </w:r>
      <w:r w:rsidRPr="00C70649">
        <w:rPr>
          <w:rFonts w:ascii="Calibri" w:eastAsia="Calibri" w:hAnsi="Calibri" w:cs="Times New Roman"/>
          <w:color w:val="000000"/>
          <w:sz w:val="24"/>
          <w:szCs w:val="24"/>
        </w:rPr>
        <w:lastRenderedPageBreak/>
        <w:t>планируем выкладывать в сети Интернет информацию о краеведческих ресурсах, продуктах и услугах библиотек района. Обладая большим историко-культурным, природным наследием, Юрьянский район достоин того чтобы о нём знали как можно больше людей.</w:t>
      </w:r>
    </w:p>
    <w:p w:rsidR="004E43E9" w:rsidRPr="00C70649" w:rsidRDefault="004E43E9" w:rsidP="004E43E9">
      <w:pPr>
        <w:pStyle w:val="4"/>
        <w:spacing w:before="0" w:beforeAutospacing="0" w:after="0" w:afterAutospacing="0"/>
        <w:ind w:firstLine="539"/>
        <w:jc w:val="both"/>
        <w:rPr>
          <w:rFonts w:ascii="Calibri" w:hAnsi="Calibri"/>
          <w:b w:val="0"/>
          <w:bCs w:val="0"/>
        </w:rPr>
      </w:pPr>
      <w:r w:rsidRPr="00C70649">
        <w:rPr>
          <w:rFonts w:ascii="Calibri" w:hAnsi="Calibri"/>
          <w:b w:val="0"/>
          <w:bCs w:val="0"/>
        </w:rPr>
        <w:t>А закончить своё выступление я хочу стихотворением.</w:t>
      </w:r>
    </w:p>
    <w:p w:rsidR="004E43E9" w:rsidRPr="00C70649" w:rsidRDefault="004E43E9" w:rsidP="004E43E9">
      <w:pPr>
        <w:pStyle w:val="4"/>
        <w:spacing w:before="0" w:beforeAutospacing="0" w:after="0" w:afterAutospacing="0"/>
        <w:ind w:firstLine="539"/>
        <w:jc w:val="both"/>
        <w:rPr>
          <w:rFonts w:ascii="Calibri" w:hAnsi="Calibri"/>
          <w:b w:val="0"/>
          <w:bCs w:val="0"/>
        </w:rPr>
      </w:pPr>
      <w:r w:rsidRPr="00C70649">
        <w:rPr>
          <w:rFonts w:ascii="Calibri" w:hAnsi="Calibri"/>
          <w:b w:val="0"/>
          <w:bCs w:val="0"/>
        </w:rPr>
        <w:t>Жизнь человека – только миг</w:t>
      </w:r>
    </w:p>
    <w:p w:rsidR="004E43E9" w:rsidRPr="00C70649" w:rsidRDefault="004E43E9" w:rsidP="004E43E9">
      <w:pPr>
        <w:pStyle w:val="4"/>
        <w:spacing w:before="0" w:beforeAutospacing="0" w:after="0" w:afterAutospacing="0"/>
        <w:ind w:firstLine="539"/>
        <w:jc w:val="both"/>
        <w:rPr>
          <w:rFonts w:ascii="Calibri" w:hAnsi="Calibri"/>
          <w:b w:val="0"/>
          <w:bCs w:val="0"/>
        </w:rPr>
      </w:pPr>
      <w:r w:rsidRPr="00C70649">
        <w:rPr>
          <w:rFonts w:ascii="Calibri" w:hAnsi="Calibri"/>
          <w:b w:val="0"/>
          <w:bCs w:val="0"/>
        </w:rPr>
        <w:t>В безбрежном времени вселенной,</w:t>
      </w:r>
    </w:p>
    <w:p w:rsidR="004E43E9" w:rsidRPr="00C70649" w:rsidRDefault="004E43E9" w:rsidP="004E43E9">
      <w:pPr>
        <w:pStyle w:val="4"/>
        <w:spacing w:before="0" w:beforeAutospacing="0" w:after="0" w:afterAutospacing="0"/>
        <w:ind w:firstLine="539"/>
        <w:jc w:val="both"/>
        <w:rPr>
          <w:rFonts w:ascii="Calibri" w:hAnsi="Calibri"/>
          <w:b w:val="0"/>
          <w:bCs w:val="0"/>
        </w:rPr>
      </w:pPr>
      <w:r w:rsidRPr="00C70649">
        <w:rPr>
          <w:rFonts w:ascii="Calibri" w:hAnsi="Calibri"/>
          <w:b w:val="0"/>
          <w:bCs w:val="0"/>
        </w:rPr>
        <w:t xml:space="preserve">И только в памяти живых </w:t>
      </w:r>
    </w:p>
    <w:p w:rsidR="004E43E9" w:rsidRPr="00C70649" w:rsidRDefault="004E43E9" w:rsidP="004E43E9">
      <w:pPr>
        <w:pStyle w:val="4"/>
        <w:spacing w:before="0" w:beforeAutospacing="0" w:after="0" w:afterAutospacing="0"/>
        <w:ind w:firstLine="539"/>
        <w:jc w:val="both"/>
        <w:rPr>
          <w:rFonts w:ascii="Calibri" w:hAnsi="Calibri"/>
          <w:b w:val="0"/>
          <w:bCs w:val="0"/>
        </w:rPr>
      </w:pPr>
      <w:r w:rsidRPr="00C70649">
        <w:rPr>
          <w:rFonts w:ascii="Calibri" w:hAnsi="Calibri"/>
          <w:b w:val="0"/>
          <w:bCs w:val="0"/>
        </w:rPr>
        <w:t>Она останется нетленной.</w:t>
      </w:r>
    </w:p>
    <w:p w:rsidR="004E43E9" w:rsidRPr="00C70649" w:rsidRDefault="004E43E9" w:rsidP="004E43E9">
      <w:pPr>
        <w:pStyle w:val="4"/>
        <w:spacing w:before="0" w:beforeAutospacing="0" w:after="0" w:afterAutospacing="0"/>
        <w:ind w:firstLine="539"/>
        <w:jc w:val="both"/>
        <w:rPr>
          <w:rFonts w:ascii="Calibri" w:hAnsi="Calibri"/>
          <w:b w:val="0"/>
          <w:bCs w:val="0"/>
        </w:rPr>
      </w:pPr>
      <w:r w:rsidRPr="00C70649">
        <w:rPr>
          <w:rFonts w:ascii="Calibri" w:hAnsi="Calibri"/>
          <w:b w:val="0"/>
          <w:bCs w:val="0"/>
        </w:rPr>
        <w:t>Всё это так. Да вот беда,</w:t>
      </w:r>
    </w:p>
    <w:p w:rsidR="004E43E9" w:rsidRPr="00C70649" w:rsidRDefault="004E43E9" w:rsidP="004E43E9">
      <w:pPr>
        <w:pStyle w:val="4"/>
        <w:spacing w:before="0" w:beforeAutospacing="0" w:after="0" w:afterAutospacing="0"/>
        <w:ind w:firstLine="539"/>
        <w:jc w:val="both"/>
        <w:rPr>
          <w:rFonts w:ascii="Calibri" w:hAnsi="Calibri"/>
          <w:b w:val="0"/>
          <w:bCs w:val="0"/>
        </w:rPr>
      </w:pPr>
      <w:r w:rsidRPr="00C70649">
        <w:rPr>
          <w:rFonts w:ascii="Calibri" w:hAnsi="Calibri"/>
          <w:b w:val="0"/>
          <w:bCs w:val="0"/>
        </w:rPr>
        <w:t>Что забываем иногда,</w:t>
      </w:r>
    </w:p>
    <w:p w:rsidR="004E43E9" w:rsidRPr="00C70649" w:rsidRDefault="004E43E9" w:rsidP="004E43E9">
      <w:pPr>
        <w:pStyle w:val="4"/>
        <w:spacing w:before="0" w:beforeAutospacing="0" w:after="0" w:afterAutospacing="0"/>
        <w:ind w:firstLine="539"/>
        <w:jc w:val="both"/>
        <w:rPr>
          <w:rFonts w:ascii="Calibri" w:hAnsi="Calibri"/>
          <w:b w:val="0"/>
          <w:bCs w:val="0"/>
        </w:rPr>
      </w:pPr>
      <w:r w:rsidRPr="00C70649">
        <w:rPr>
          <w:rFonts w:ascii="Calibri" w:hAnsi="Calibri"/>
          <w:b w:val="0"/>
          <w:bCs w:val="0"/>
        </w:rPr>
        <w:t>Откуда мы, кто наши предки.</w:t>
      </w:r>
    </w:p>
    <w:p w:rsidR="004E43E9" w:rsidRPr="00C70649" w:rsidRDefault="004E43E9" w:rsidP="004E43E9">
      <w:pPr>
        <w:pStyle w:val="4"/>
        <w:spacing w:before="0" w:beforeAutospacing="0" w:after="0" w:afterAutospacing="0"/>
        <w:ind w:firstLine="539"/>
        <w:jc w:val="both"/>
        <w:rPr>
          <w:rFonts w:ascii="Calibri" w:hAnsi="Calibri"/>
          <w:b w:val="0"/>
          <w:bCs w:val="0"/>
        </w:rPr>
      </w:pPr>
      <w:r w:rsidRPr="00C70649">
        <w:rPr>
          <w:rFonts w:ascii="Calibri" w:hAnsi="Calibri"/>
          <w:b w:val="0"/>
          <w:bCs w:val="0"/>
        </w:rPr>
        <w:t>Такие случаи нередки.</w:t>
      </w:r>
    </w:p>
    <w:p w:rsidR="004E43E9" w:rsidRPr="00C70649" w:rsidRDefault="004E43E9" w:rsidP="004E43E9">
      <w:pPr>
        <w:pStyle w:val="4"/>
        <w:spacing w:before="0" w:beforeAutospacing="0" w:after="0" w:afterAutospacing="0"/>
        <w:ind w:firstLine="539"/>
        <w:jc w:val="both"/>
        <w:rPr>
          <w:rFonts w:ascii="Calibri" w:hAnsi="Calibri"/>
          <w:b w:val="0"/>
          <w:bCs w:val="0"/>
        </w:rPr>
      </w:pPr>
      <w:r w:rsidRPr="00C70649">
        <w:rPr>
          <w:rFonts w:ascii="Calibri" w:hAnsi="Calibri"/>
          <w:b w:val="0"/>
          <w:bCs w:val="0"/>
        </w:rPr>
        <w:t>Заставить нас забыть о них</w:t>
      </w:r>
    </w:p>
    <w:p w:rsidR="004E43E9" w:rsidRPr="00C70649" w:rsidRDefault="004E43E9" w:rsidP="004E43E9">
      <w:pPr>
        <w:pStyle w:val="4"/>
        <w:spacing w:before="0" w:beforeAutospacing="0" w:after="0" w:afterAutospacing="0"/>
        <w:ind w:firstLine="539"/>
        <w:jc w:val="both"/>
        <w:rPr>
          <w:rFonts w:ascii="Calibri" w:hAnsi="Calibri"/>
          <w:b w:val="0"/>
          <w:bCs w:val="0"/>
        </w:rPr>
      </w:pPr>
      <w:r w:rsidRPr="00C70649">
        <w:rPr>
          <w:rFonts w:ascii="Calibri" w:hAnsi="Calibri"/>
          <w:b w:val="0"/>
          <w:bCs w:val="0"/>
        </w:rPr>
        <w:t>Не должен злой народа гений –</w:t>
      </w:r>
    </w:p>
    <w:p w:rsidR="004E43E9" w:rsidRPr="00C70649" w:rsidRDefault="004E43E9" w:rsidP="004E43E9">
      <w:pPr>
        <w:pStyle w:val="4"/>
        <w:spacing w:before="0" w:beforeAutospacing="0" w:after="0" w:afterAutospacing="0"/>
        <w:ind w:firstLine="539"/>
        <w:jc w:val="both"/>
        <w:rPr>
          <w:rFonts w:ascii="Calibri" w:hAnsi="Calibri"/>
          <w:b w:val="0"/>
          <w:bCs w:val="0"/>
        </w:rPr>
      </w:pPr>
      <w:r w:rsidRPr="00C70649">
        <w:rPr>
          <w:rFonts w:ascii="Calibri" w:hAnsi="Calibri"/>
          <w:b w:val="0"/>
          <w:bCs w:val="0"/>
        </w:rPr>
        <w:t>Уйдя из памяти живых,</w:t>
      </w:r>
    </w:p>
    <w:p w:rsidR="004E43E9" w:rsidRPr="00C70649" w:rsidRDefault="004E43E9" w:rsidP="004E43E9">
      <w:pPr>
        <w:pStyle w:val="4"/>
        <w:spacing w:before="0" w:beforeAutospacing="0" w:after="0" w:afterAutospacing="0"/>
        <w:ind w:firstLine="539"/>
        <w:jc w:val="both"/>
        <w:rPr>
          <w:rFonts w:ascii="Calibri" w:hAnsi="Calibri"/>
          <w:b w:val="0"/>
          <w:bCs w:val="0"/>
        </w:rPr>
      </w:pPr>
      <w:r w:rsidRPr="00C70649">
        <w:rPr>
          <w:rFonts w:ascii="Calibri" w:hAnsi="Calibri"/>
          <w:b w:val="0"/>
          <w:bCs w:val="0"/>
        </w:rPr>
        <w:t>Исчезнет много поколений.</w:t>
      </w:r>
    </w:p>
    <w:p w:rsidR="004E43E9" w:rsidRPr="00C70649" w:rsidRDefault="004E43E9" w:rsidP="004E43E9">
      <w:pPr>
        <w:pStyle w:val="4"/>
        <w:spacing w:before="0" w:beforeAutospacing="0" w:after="0" w:afterAutospacing="0"/>
        <w:ind w:firstLine="539"/>
        <w:jc w:val="both"/>
        <w:rPr>
          <w:rFonts w:ascii="Calibri" w:hAnsi="Calibri"/>
          <w:b w:val="0"/>
          <w:bCs w:val="0"/>
        </w:rPr>
      </w:pPr>
      <w:r w:rsidRPr="00C70649">
        <w:rPr>
          <w:rFonts w:ascii="Calibri" w:hAnsi="Calibri"/>
          <w:b w:val="0"/>
          <w:bCs w:val="0"/>
        </w:rPr>
        <w:t>Одной мы связаны судьбой.</w:t>
      </w:r>
    </w:p>
    <w:p w:rsidR="004E43E9" w:rsidRPr="00C70649" w:rsidRDefault="004E43E9" w:rsidP="004E43E9">
      <w:pPr>
        <w:pStyle w:val="4"/>
        <w:spacing w:before="0" w:beforeAutospacing="0" w:after="0" w:afterAutospacing="0"/>
        <w:ind w:firstLine="539"/>
        <w:jc w:val="both"/>
        <w:rPr>
          <w:rFonts w:ascii="Calibri" w:hAnsi="Calibri"/>
          <w:b w:val="0"/>
          <w:bCs w:val="0"/>
        </w:rPr>
      </w:pPr>
      <w:r w:rsidRPr="00C70649">
        <w:rPr>
          <w:rFonts w:ascii="Calibri" w:hAnsi="Calibri"/>
          <w:b w:val="0"/>
          <w:bCs w:val="0"/>
        </w:rPr>
        <w:t>Одной семьёй, единой кровью.</w:t>
      </w:r>
    </w:p>
    <w:p w:rsidR="004E43E9" w:rsidRPr="00C70649" w:rsidRDefault="004E43E9" w:rsidP="004E43E9">
      <w:pPr>
        <w:pStyle w:val="4"/>
        <w:spacing w:before="0" w:beforeAutospacing="0" w:after="0" w:afterAutospacing="0"/>
        <w:ind w:firstLine="539"/>
        <w:jc w:val="both"/>
        <w:rPr>
          <w:rFonts w:ascii="Calibri" w:hAnsi="Calibri"/>
          <w:b w:val="0"/>
          <w:bCs w:val="0"/>
        </w:rPr>
      </w:pPr>
      <w:r w:rsidRPr="00C70649">
        <w:rPr>
          <w:rFonts w:ascii="Calibri" w:hAnsi="Calibri"/>
          <w:b w:val="0"/>
          <w:bCs w:val="0"/>
        </w:rPr>
        <w:t xml:space="preserve">Потомки станут нам с тобой </w:t>
      </w:r>
    </w:p>
    <w:p w:rsidR="004E43E9" w:rsidRPr="00C70649" w:rsidRDefault="004E43E9" w:rsidP="004E43E9">
      <w:pPr>
        <w:pStyle w:val="4"/>
        <w:spacing w:before="0" w:beforeAutospacing="0" w:after="0" w:afterAutospacing="0"/>
        <w:ind w:firstLine="539"/>
        <w:jc w:val="both"/>
        <w:rPr>
          <w:rFonts w:ascii="Calibri" w:hAnsi="Calibri"/>
          <w:b w:val="0"/>
          <w:bCs w:val="0"/>
        </w:rPr>
      </w:pPr>
      <w:r w:rsidRPr="00C70649">
        <w:rPr>
          <w:rFonts w:ascii="Calibri" w:hAnsi="Calibri"/>
          <w:b w:val="0"/>
          <w:bCs w:val="0"/>
        </w:rPr>
        <w:t>Надеждой, верой и любовью.</w:t>
      </w:r>
    </w:p>
    <w:p w:rsidR="004E43E9" w:rsidRPr="00C70649" w:rsidRDefault="004E43E9" w:rsidP="004E43E9">
      <w:pPr>
        <w:pStyle w:val="4"/>
        <w:spacing w:before="0" w:beforeAutospacing="0" w:after="0" w:afterAutospacing="0"/>
        <w:ind w:firstLine="539"/>
        <w:jc w:val="both"/>
        <w:rPr>
          <w:rFonts w:ascii="Calibri" w:hAnsi="Calibri"/>
          <w:b w:val="0"/>
          <w:bCs w:val="0"/>
        </w:rPr>
      </w:pPr>
      <w:r w:rsidRPr="00C70649">
        <w:rPr>
          <w:rFonts w:ascii="Calibri" w:hAnsi="Calibri"/>
          <w:b w:val="0"/>
          <w:bCs w:val="0"/>
        </w:rPr>
        <w:t xml:space="preserve">И дух наш, продолжая жить, </w:t>
      </w:r>
    </w:p>
    <w:p w:rsidR="004E43E9" w:rsidRPr="00C70649" w:rsidRDefault="004E43E9" w:rsidP="004E43E9">
      <w:pPr>
        <w:pStyle w:val="4"/>
        <w:spacing w:before="0" w:beforeAutospacing="0" w:after="0" w:afterAutospacing="0"/>
        <w:ind w:firstLine="539"/>
        <w:jc w:val="both"/>
        <w:rPr>
          <w:rFonts w:ascii="Calibri" w:hAnsi="Calibri"/>
          <w:b w:val="0"/>
          <w:bCs w:val="0"/>
        </w:rPr>
      </w:pPr>
      <w:r w:rsidRPr="00C70649">
        <w:rPr>
          <w:rFonts w:ascii="Calibri" w:hAnsi="Calibri"/>
          <w:b w:val="0"/>
          <w:bCs w:val="0"/>
        </w:rPr>
        <w:t>Во внуков, правнуков вольётся</w:t>
      </w:r>
    </w:p>
    <w:p w:rsidR="004E43E9" w:rsidRPr="00C70649" w:rsidRDefault="004E43E9" w:rsidP="004E43E9">
      <w:pPr>
        <w:pStyle w:val="4"/>
        <w:spacing w:before="0" w:beforeAutospacing="0" w:after="0" w:afterAutospacing="0"/>
        <w:ind w:firstLine="539"/>
        <w:jc w:val="both"/>
        <w:rPr>
          <w:rFonts w:ascii="Calibri" w:hAnsi="Calibri"/>
          <w:b w:val="0"/>
          <w:bCs w:val="0"/>
        </w:rPr>
      </w:pPr>
      <w:r w:rsidRPr="00C70649">
        <w:rPr>
          <w:rFonts w:ascii="Calibri" w:hAnsi="Calibri"/>
          <w:b w:val="0"/>
          <w:bCs w:val="0"/>
        </w:rPr>
        <w:t>И никогда не оборвётся</w:t>
      </w:r>
    </w:p>
    <w:p w:rsidR="004E43E9" w:rsidRDefault="004E43E9" w:rsidP="004E43E9">
      <w:pPr>
        <w:pStyle w:val="4"/>
        <w:spacing w:before="0" w:beforeAutospacing="0" w:after="0" w:afterAutospacing="0"/>
        <w:ind w:firstLine="539"/>
        <w:jc w:val="both"/>
        <w:rPr>
          <w:rFonts w:ascii="Calibri" w:hAnsi="Calibri"/>
          <w:b w:val="0"/>
          <w:bCs w:val="0"/>
        </w:rPr>
      </w:pPr>
      <w:r w:rsidRPr="00C70649">
        <w:rPr>
          <w:rFonts w:ascii="Calibri" w:hAnsi="Calibri"/>
          <w:b w:val="0"/>
          <w:bCs w:val="0"/>
        </w:rPr>
        <w:t>Веков связующая нить.</w:t>
      </w:r>
    </w:p>
    <w:p w:rsidR="006E7807" w:rsidRDefault="006E7807"/>
    <w:sectPr w:rsidR="006E7807" w:rsidSect="006E78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E43E9"/>
    <w:rsid w:val="000011C9"/>
    <w:rsid w:val="00001497"/>
    <w:rsid w:val="00001E7A"/>
    <w:rsid w:val="000030FD"/>
    <w:rsid w:val="00003AEB"/>
    <w:rsid w:val="000040B7"/>
    <w:rsid w:val="000054B1"/>
    <w:rsid w:val="00005E20"/>
    <w:rsid w:val="0000600D"/>
    <w:rsid w:val="00006134"/>
    <w:rsid w:val="000066B9"/>
    <w:rsid w:val="000108FF"/>
    <w:rsid w:val="000142DE"/>
    <w:rsid w:val="0001550F"/>
    <w:rsid w:val="00017500"/>
    <w:rsid w:val="00023FD3"/>
    <w:rsid w:val="000243DA"/>
    <w:rsid w:val="00026128"/>
    <w:rsid w:val="00026AA4"/>
    <w:rsid w:val="0002787B"/>
    <w:rsid w:val="00030C97"/>
    <w:rsid w:val="00031BB1"/>
    <w:rsid w:val="00033743"/>
    <w:rsid w:val="000364CA"/>
    <w:rsid w:val="0003794B"/>
    <w:rsid w:val="000403C6"/>
    <w:rsid w:val="00042E93"/>
    <w:rsid w:val="000431DB"/>
    <w:rsid w:val="00043F45"/>
    <w:rsid w:val="00045F92"/>
    <w:rsid w:val="000465B1"/>
    <w:rsid w:val="0004720A"/>
    <w:rsid w:val="0004723C"/>
    <w:rsid w:val="000478F2"/>
    <w:rsid w:val="00056970"/>
    <w:rsid w:val="00056AA9"/>
    <w:rsid w:val="00060C8D"/>
    <w:rsid w:val="00060F2B"/>
    <w:rsid w:val="00061658"/>
    <w:rsid w:val="00061F3F"/>
    <w:rsid w:val="00070C23"/>
    <w:rsid w:val="00070C51"/>
    <w:rsid w:val="000729FE"/>
    <w:rsid w:val="000740DC"/>
    <w:rsid w:val="00076286"/>
    <w:rsid w:val="000768DB"/>
    <w:rsid w:val="0008028F"/>
    <w:rsid w:val="0008291A"/>
    <w:rsid w:val="0008379B"/>
    <w:rsid w:val="00083B87"/>
    <w:rsid w:val="000865E9"/>
    <w:rsid w:val="00087D95"/>
    <w:rsid w:val="00087E2C"/>
    <w:rsid w:val="00092618"/>
    <w:rsid w:val="0009355A"/>
    <w:rsid w:val="00096725"/>
    <w:rsid w:val="0009762A"/>
    <w:rsid w:val="00097963"/>
    <w:rsid w:val="000A1CCE"/>
    <w:rsid w:val="000A60E2"/>
    <w:rsid w:val="000A6530"/>
    <w:rsid w:val="000A7A08"/>
    <w:rsid w:val="000B0E49"/>
    <w:rsid w:val="000B0F55"/>
    <w:rsid w:val="000B21C0"/>
    <w:rsid w:val="000B4DE2"/>
    <w:rsid w:val="000B5179"/>
    <w:rsid w:val="000B56BF"/>
    <w:rsid w:val="000B5847"/>
    <w:rsid w:val="000B58F6"/>
    <w:rsid w:val="000B5A8D"/>
    <w:rsid w:val="000B6687"/>
    <w:rsid w:val="000C38F7"/>
    <w:rsid w:val="000C566C"/>
    <w:rsid w:val="000C5A53"/>
    <w:rsid w:val="000D0161"/>
    <w:rsid w:val="000D4519"/>
    <w:rsid w:val="000D49EA"/>
    <w:rsid w:val="000D6A3F"/>
    <w:rsid w:val="000D77ED"/>
    <w:rsid w:val="000D7E94"/>
    <w:rsid w:val="000E0A67"/>
    <w:rsid w:val="000E1EBF"/>
    <w:rsid w:val="000E2E93"/>
    <w:rsid w:val="000E333E"/>
    <w:rsid w:val="000E36B9"/>
    <w:rsid w:val="000E3AF6"/>
    <w:rsid w:val="000E6224"/>
    <w:rsid w:val="000E6242"/>
    <w:rsid w:val="000F0B04"/>
    <w:rsid w:val="000F0DD1"/>
    <w:rsid w:val="000F4586"/>
    <w:rsid w:val="000F4EFB"/>
    <w:rsid w:val="000F5262"/>
    <w:rsid w:val="000F6332"/>
    <w:rsid w:val="000F656B"/>
    <w:rsid w:val="000F6758"/>
    <w:rsid w:val="000F7C20"/>
    <w:rsid w:val="00102108"/>
    <w:rsid w:val="00103115"/>
    <w:rsid w:val="0010490F"/>
    <w:rsid w:val="00107F09"/>
    <w:rsid w:val="001128F6"/>
    <w:rsid w:val="00116198"/>
    <w:rsid w:val="0011781F"/>
    <w:rsid w:val="001201C4"/>
    <w:rsid w:val="00120570"/>
    <w:rsid w:val="0012275E"/>
    <w:rsid w:val="001257EF"/>
    <w:rsid w:val="00126930"/>
    <w:rsid w:val="001279EE"/>
    <w:rsid w:val="00127B14"/>
    <w:rsid w:val="0013210F"/>
    <w:rsid w:val="00132608"/>
    <w:rsid w:val="001349DD"/>
    <w:rsid w:val="00136527"/>
    <w:rsid w:val="00136AEC"/>
    <w:rsid w:val="00136B8D"/>
    <w:rsid w:val="00140897"/>
    <w:rsid w:val="0014165D"/>
    <w:rsid w:val="00141CE4"/>
    <w:rsid w:val="0014505E"/>
    <w:rsid w:val="00145FAC"/>
    <w:rsid w:val="0014622F"/>
    <w:rsid w:val="0015194E"/>
    <w:rsid w:val="00153630"/>
    <w:rsid w:val="001553D3"/>
    <w:rsid w:val="00157B6F"/>
    <w:rsid w:val="00157DAE"/>
    <w:rsid w:val="00162E15"/>
    <w:rsid w:val="00172C88"/>
    <w:rsid w:val="001808E9"/>
    <w:rsid w:val="0018496D"/>
    <w:rsid w:val="001901F6"/>
    <w:rsid w:val="001924AA"/>
    <w:rsid w:val="00192A89"/>
    <w:rsid w:val="00193308"/>
    <w:rsid w:val="00196963"/>
    <w:rsid w:val="001A267B"/>
    <w:rsid w:val="001A312E"/>
    <w:rsid w:val="001A521B"/>
    <w:rsid w:val="001A7E89"/>
    <w:rsid w:val="001A7F67"/>
    <w:rsid w:val="001B0035"/>
    <w:rsid w:val="001B047F"/>
    <w:rsid w:val="001B1981"/>
    <w:rsid w:val="001B5056"/>
    <w:rsid w:val="001B61C5"/>
    <w:rsid w:val="001B70EE"/>
    <w:rsid w:val="001B7E85"/>
    <w:rsid w:val="001C080E"/>
    <w:rsid w:val="001C0F09"/>
    <w:rsid w:val="001C119D"/>
    <w:rsid w:val="001C60FB"/>
    <w:rsid w:val="001C6F6F"/>
    <w:rsid w:val="001C76E2"/>
    <w:rsid w:val="001C7F4D"/>
    <w:rsid w:val="001D09B5"/>
    <w:rsid w:val="001D11E4"/>
    <w:rsid w:val="001D153C"/>
    <w:rsid w:val="001D2702"/>
    <w:rsid w:val="001D3D3C"/>
    <w:rsid w:val="001D4026"/>
    <w:rsid w:val="001D5038"/>
    <w:rsid w:val="001D5423"/>
    <w:rsid w:val="001D5BA5"/>
    <w:rsid w:val="001E26A3"/>
    <w:rsid w:val="001E2873"/>
    <w:rsid w:val="001E43B4"/>
    <w:rsid w:val="001E47DF"/>
    <w:rsid w:val="001E6AD9"/>
    <w:rsid w:val="001F0761"/>
    <w:rsid w:val="001F678E"/>
    <w:rsid w:val="001F7EC9"/>
    <w:rsid w:val="002020AF"/>
    <w:rsid w:val="00205A2B"/>
    <w:rsid w:val="002067A8"/>
    <w:rsid w:val="00210C6C"/>
    <w:rsid w:val="0021112B"/>
    <w:rsid w:val="0021156D"/>
    <w:rsid w:val="00211619"/>
    <w:rsid w:val="0021197A"/>
    <w:rsid w:val="00214631"/>
    <w:rsid w:val="00214866"/>
    <w:rsid w:val="00214E57"/>
    <w:rsid w:val="00216056"/>
    <w:rsid w:val="002160CD"/>
    <w:rsid w:val="00221C0A"/>
    <w:rsid w:val="00223944"/>
    <w:rsid w:val="00224D51"/>
    <w:rsid w:val="00224F92"/>
    <w:rsid w:val="002259D8"/>
    <w:rsid w:val="00226F6B"/>
    <w:rsid w:val="002327AD"/>
    <w:rsid w:val="002343B7"/>
    <w:rsid w:val="00235F48"/>
    <w:rsid w:val="00237451"/>
    <w:rsid w:val="002449F8"/>
    <w:rsid w:val="00246295"/>
    <w:rsid w:val="00246C74"/>
    <w:rsid w:val="002479E2"/>
    <w:rsid w:val="00253CF2"/>
    <w:rsid w:val="0025756A"/>
    <w:rsid w:val="002606E2"/>
    <w:rsid w:val="00263480"/>
    <w:rsid w:val="00263BD9"/>
    <w:rsid w:val="0026745B"/>
    <w:rsid w:val="002744DF"/>
    <w:rsid w:val="00274766"/>
    <w:rsid w:val="002777C3"/>
    <w:rsid w:val="00281023"/>
    <w:rsid w:val="002844DA"/>
    <w:rsid w:val="00286173"/>
    <w:rsid w:val="00286B07"/>
    <w:rsid w:val="0028782A"/>
    <w:rsid w:val="00290199"/>
    <w:rsid w:val="00291B65"/>
    <w:rsid w:val="00292C47"/>
    <w:rsid w:val="00293BF5"/>
    <w:rsid w:val="00294190"/>
    <w:rsid w:val="00295624"/>
    <w:rsid w:val="002977AA"/>
    <w:rsid w:val="002A1D56"/>
    <w:rsid w:val="002A3078"/>
    <w:rsid w:val="002A6C5B"/>
    <w:rsid w:val="002B3937"/>
    <w:rsid w:val="002B6630"/>
    <w:rsid w:val="002B6821"/>
    <w:rsid w:val="002C0904"/>
    <w:rsid w:val="002C1283"/>
    <w:rsid w:val="002C169A"/>
    <w:rsid w:val="002C1A07"/>
    <w:rsid w:val="002C2373"/>
    <w:rsid w:val="002C2B7D"/>
    <w:rsid w:val="002C5DAA"/>
    <w:rsid w:val="002C78D2"/>
    <w:rsid w:val="002D43D2"/>
    <w:rsid w:val="002D74F5"/>
    <w:rsid w:val="002E1A68"/>
    <w:rsid w:val="002E2F95"/>
    <w:rsid w:val="002E516A"/>
    <w:rsid w:val="002E5230"/>
    <w:rsid w:val="002E610C"/>
    <w:rsid w:val="002E691E"/>
    <w:rsid w:val="002E6CE6"/>
    <w:rsid w:val="002F0CB5"/>
    <w:rsid w:val="002F23C2"/>
    <w:rsid w:val="002F2BA0"/>
    <w:rsid w:val="002F3FAF"/>
    <w:rsid w:val="002F4C3D"/>
    <w:rsid w:val="002F63A8"/>
    <w:rsid w:val="002F6AFD"/>
    <w:rsid w:val="002F6CE0"/>
    <w:rsid w:val="00300E9D"/>
    <w:rsid w:val="00301922"/>
    <w:rsid w:val="00301A43"/>
    <w:rsid w:val="003022A7"/>
    <w:rsid w:val="00303E0C"/>
    <w:rsid w:val="003059AF"/>
    <w:rsid w:val="00311182"/>
    <w:rsid w:val="003132D8"/>
    <w:rsid w:val="00314708"/>
    <w:rsid w:val="0031516A"/>
    <w:rsid w:val="00315D93"/>
    <w:rsid w:val="0031661E"/>
    <w:rsid w:val="0031705E"/>
    <w:rsid w:val="003175F7"/>
    <w:rsid w:val="003205D7"/>
    <w:rsid w:val="003217CB"/>
    <w:rsid w:val="003248C4"/>
    <w:rsid w:val="00327932"/>
    <w:rsid w:val="00330F14"/>
    <w:rsid w:val="003313BB"/>
    <w:rsid w:val="003326EA"/>
    <w:rsid w:val="0033327C"/>
    <w:rsid w:val="00333359"/>
    <w:rsid w:val="00333C32"/>
    <w:rsid w:val="003422E8"/>
    <w:rsid w:val="00342FB9"/>
    <w:rsid w:val="00344D01"/>
    <w:rsid w:val="00346204"/>
    <w:rsid w:val="00346522"/>
    <w:rsid w:val="003468C7"/>
    <w:rsid w:val="003471EB"/>
    <w:rsid w:val="00347796"/>
    <w:rsid w:val="003527E3"/>
    <w:rsid w:val="003569BE"/>
    <w:rsid w:val="0036069B"/>
    <w:rsid w:val="00360DC5"/>
    <w:rsid w:val="003615B2"/>
    <w:rsid w:val="00361AA2"/>
    <w:rsid w:val="0036322B"/>
    <w:rsid w:val="00365B82"/>
    <w:rsid w:val="00366A9D"/>
    <w:rsid w:val="00366E8D"/>
    <w:rsid w:val="00367094"/>
    <w:rsid w:val="00370773"/>
    <w:rsid w:val="00373537"/>
    <w:rsid w:val="00376764"/>
    <w:rsid w:val="00376FAD"/>
    <w:rsid w:val="003777FE"/>
    <w:rsid w:val="00382760"/>
    <w:rsid w:val="003842F0"/>
    <w:rsid w:val="00387BE2"/>
    <w:rsid w:val="00387C8D"/>
    <w:rsid w:val="00387E25"/>
    <w:rsid w:val="00390025"/>
    <w:rsid w:val="00391ED0"/>
    <w:rsid w:val="00393330"/>
    <w:rsid w:val="003935AA"/>
    <w:rsid w:val="00394D03"/>
    <w:rsid w:val="0039759D"/>
    <w:rsid w:val="00397A49"/>
    <w:rsid w:val="00397AF3"/>
    <w:rsid w:val="00397F8C"/>
    <w:rsid w:val="003A2222"/>
    <w:rsid w:val="003A6B89"/>
    <w:rsid w:val="003A753E"/>
    <w:rsid w:val="003A7602"/>
    <w:rsid w:val="003B0D32"/>
    <w:rsid w:val="003B1B33"/>
    <w:rsid w:val="003B1F72"/>
    <w:rsid w:val="003B24BE"/>
    <w:rsid w:val="003B7E5A"/>
    <w:rsid w:val="003C205E"/>
    <w:rsid w:val="003C279C"/>
    <w:rsid w:val="003C6064"/>
    <w:rsid w:val="003C61F9"/>
    <w:rsid w:val="003C7269"/>
    <w:rsid w:val="003D12BB"/>
    <w:rsid w:val="003D2C49"/>
    <w:rsid w:val="003D41EF"/>
    <w:rsid w:val="003D459D"/>
    <w:rsid w:val="003D4890"/>
    <w:rsid w:val="003D5351"/>
    <w:rsid w:val="003D6E9E"/>
    <w:rsid w:val="003D7A33"/>
    <w:rsid w:val="003E1E40"/>
    <w:rsid w:val="003E564F"/>
    <w:rsid w:val="003E638C"/>
    <w:rsid w:val="003E6B8E"/>
    <w:rsid w:val="003E7A03"/>
    <w:rsid w:val="003F6596"/>
    <w:rsid w:val="003F6B04"/>
    <w:rsid w:val="0040072D"/>
    <w:rsid w:val="00400A9C"/>
    <w:rsid w:val="00400B33"/>
    <w:rsid w:val="0040744B"/>
    <w:rsid w:val="00407F50"/>
    <w:rsid w:val="00412FE2"/>
    <w:rsid w:val="00413EF0"/>
    <w:rsid w:val="00415488"/>
    <w:rsid w:val="00415EEA"/>
    <w:rsid w:val="00416296"/>
    <w:rsid w:val="00420B80"/>
    <w:rsid w:val="00421EA7"/>
    <w:rsid w:val="00425EDC"/>
    <w:rsid w:val="004321FA"/>
    <w:rsid w:val="00432F16"/>
    <w:rsid w:val="00433C96"/>
    <w:rsid w:val="00433E9B"/>
    <w:rsid w:val="004341B6"/>
    <w:rsid w:val="00434DD6"/>
    <w:rsid w:val="00434FD7"/>
    <w:rsid w:val="0043539B"/>
    <w:rsid w:val="004353B0"/>
    <w:rsid w:val="004364AC"/>
    <w:rsid w:val="00436BAB"/>
    <w:rsid w:val="00436BCF"/>
    <w:rsid w:val="00437D02"/>
    <w:rsid w:val="00444B33"/>
    <w:rsid w:val="00447740"/>
    <w:rsid w:val="0045087D"/>
    <w:rsid w:val="00451647"/>
    <w:rsid w:val="00451837"/>
    <w:rsid w:val="0045266D"/>
    <w:rsid w:val="00452718"/>
    <w:rsid w:val="00452EDD"/>
    <w:rsid w:val="00453367"/>
    <w:rsid w:val="00457728"/>
    <w:rsid w:val="00457CE5"/>
    <w:rsid w:val="00463A43"/>
    <w:rsid w:val="004668BA"/>
    <w:rsid w:val="00466DAF"/>
    <w:rsid w:val="00467CB7"/>
    <w:rsid w:val="004728E6"/>
    <w:rsid w:val="00477B07"/>
    <w:rsid w:val="004814DD"/>
    <w:rsid w:val="00483DBC"/>
    <w:rsid w:val="00485679"/>
    <w:rsid w:val="00485CA2"/>
    <w:rsid w:val="00491EC7"/>
    <w:rsid w:val="0049371B"/>
    <w:rsid w:val="00495BCE"/>
    <w:rsid w:val="004968B4"/>
    <w:rsid w:val="004A6247"/>
    <w:rsid w:val="004A7F59"/>
    <w:rsid w:val="004B30E5"/>
    <w:rsid w:val="004C0E79"/>
    <w:rsid w:val="004C2386"/>
    <w:rsid w:val="004C241D"/>
    <w:rsid w:val="004C38A5"/>
    <w:rsid w:val="004C407B"/>
    <w:rsid w:val="004C6066"/>
    <w:rsid w:val="004C660B"/>
    <w:rsid w:val="004C793D"/>
    <w:rsid w:val="004D5D8F"/>
    <w:rsid w:val="004E0002"/>
    <w:rsid w:val="004E262C"/>
    <w:rsid w:val="004E2C85"/>
    <w:rsid w:val="004E3203"/>
    <w:rsid w:val="004E43E9"/>
    <w:rsid w:val="004E5295"/>
    <w:rsid w:val="004E5F99"/>
    <w:rsid w:val="004E6ED3"/>
    <w:rsid w:val="004E7687"/>
    <w:rsid w:val="004F2F5A"/>
    <w:rsid w:val="004F3892"/>
    <w:rsid w:val="004F3A92"/>
    <w:rsid w:val="004F3E58"/>
    <w:rsid w:val="004F43C9"/>
    <w:rsid w:val="004F67BF"/>
    <w:rsid w:val="004F688C"/>
    <w:rsid w:val="005004CA"/>
    <w:rsid w:val="005046CE"/>
    <w:rsid w:val="00504730"/>
    <w:rsid w:val="00505B48"/>
    <w:rsid w:val="00505E8C"/>
    <w:rsid w:val="005069A2"/>
    <w:rsid w:val="005071CA"/>
    <w:rsid w:val="00507862"/>
    <w:rsid w:val="00507AB5"/>
    <w:rsid w:val="00510074"/>
    <w:rsid w:val="00510CBB"/>
    <w:rsid w:val="005115F3"/>
    <w:rsid w:val="0051718A"/>
    <w:rsid w:val="005245EE"/>
    <w:rsid w:val="005276AD"/>
    <w:rsid w:val="005303E1"/>
    <w:rsid w:val="00530A8B"/>
    <w:rsid w:val="005324F2"/>
    <w:rsid w:val="0053562E"/>
    <w:rsid w:val="005361A5"/>
    <w:rsid w:val="005372DF"/>
    <w:rsid w:val="00540906"/>
    <w:rsid w:val="00541F87"/>
    <w:rsid w:val="00542316"/>
    <w:rsid w:val="00544AB6"/>
    <w:rsid w:val="005465CF"/>
    <w:rsid w:val="005505D0"/>
    <w:rsid w:val="00551516"/>
    <w:rsid w:val="00551FE9"/>
    <w:rsid w:val="005534C8"/>
    <w:rsid w:val="005539C8"/>
    <w:rsid w:val="00555959"/>
    <w:rsid w:val="005613C6"/>
    <w:rsid w:val="00561FAA"/>
    <w:rsid w:val="005637F9"/>
    <w:rsid w:val="00570DAA"/>
    <w:rsid w:val="0057118B"/>
    <w:rsid w:val="00571851"/>
    <w:rsid w:val="00571B4A"/>
    <w:rsid w:val="00572B74"/>
    <w:rsid w:val="00575858"/>
    <w:rsid w:val="00584A33"/>
    <w:rsid w:val="00587253"/>
    <w:rsid w:val="00587624"/>
    <w:rsid w:val="005935A1"/>
    <w:rsid w:val="0059400C"/>
    <w:rsid w:val="00595300"/>
    <w:rsid w:val="0059708A"/>
    <w:rsid w:val="00597830"/>
    <w:rsid w:val="005A0279"/>
    <w:rsid w:val="005A068E"/>
    <w:rsid w:val="005A06D9"/>
    <w:rsid w:val="005A0E6A"/>
    <w:rsid w:val="005A105B"/>
    <w:rsid w:val="005A1B9B"/>
    <w:rsid w:val="005A2C2C"/>
    <w:rsid w:val="005A34BC"/>
    <w:rsid w:val="005A5D98"/>
    <w:rsid w:val="005B11BF"/>
    <w:rsid w:val="005B13FF"/>
    <w:rsid w:val="005B2912"/>
    <w:rsid w:val="005B3E1D"/>
    <w:rsid w:val="005B4521"/>
    <w:rsid w:val="005B5695"/>
    <w:rsid w:val="005C0462"/>
    <w:rsid w:val="005C12CE"/>
    <w:rsid w:val="005C2C1B"/>
    <w:rsid w:val="005C48A3"/>
    <w:rsid w:val="005C5E63"/>
    <w:rsid w:val="005C79B2"/>
    <w:rsid w:val="005D39C3"/>
    <w:rsid w:val="005D3C75"/>
    <w:rsid w:val="005D43D3"/>
    <w:rsid w:val="005D4C7D"/>
    <w:rsid w:val="005D557A"/>
    <w:rsid w:val="005D567A"/>
    <w:rsid w:val="005E242D"/>
    <w:rsid w:val="005E287E"/>
    <w:rsid w:val="005E49D3"/>
    <w:rsid w:val="005E6F08"/>
    <w:rsid w:val="005E79DC"/>
    <w:rsid w:val="005F21C6"/>
    <w:rsid w:val="005F31AF"/>
    <w:rsid w:val="005F4FA2"/>
    <w:rsid w:val="005F5868"/>
    <w:rsid w:val="00601D5A"/>
    <w:rsid w:val="006022A0"/>
    <w:rsid w:val="00603D12"/>
    <w:rsid w:val="00610622"/>
    <w:rsid w:val="006125B5"/>
    <w:rsid w:val="00614412"/>
    <w:rsid w:val="006153C2"/>
    <w:rsid w:val="0061612E"/>
    <w:rsid w:val="006169E2"/>
    <w:rsid w:val="00621920"/>
    <w:rsid w:val="00625B57"/>
    <w:rsid w:val="00630041"/>
    <w:rsid w:val="00632635"/>
    <w:rsid w:val="00633DF9"/>
    <w:rsid w:val="006363BC"/>
    <w:rsid w:val="00636610"/>
    <w:rsid w:val="00636A77"/>
    <w:rsid w:val="0064383D"/>
    <w:rsid w:val="00645B40"/>
    <w:rsid w:val="00645CE8"/>
    <w:rsid w:val="00645D03"/>
    <w:rsid w:val="0064669A"/>
    <w:rsid w:val="00650DA7"/>
    <w:rsid w:val="00654E8B"/>
    <w:rsid w:val="00656558"/>
    <w:rsid w:val="00657C75"/>
    <w:rsid w:val="00660949"/>
    <w:rsid w:val="006642E4"/>
    <w:rsid w:val="0066764E"/>
    <w:rsid w:val="006701A3"/>
    <w:rsid w:val="0067192D"/>
    <w:rsid w:val="00672F89"/>
    <w:rsid w:val="00673944"/>
    <w:rsid w:val="00674811"/>
    <w:rsid w:val="00675353"/>
    <w:rsid w:val="00681E71"/>
    <w:rsid w:val="00683DE6"/>
    <w:rsid w:val="0068440F"/>
    <w:rsid w:val="00693311"/>
    <w:rsid w:val="00693610"/>
    <w:rsid w:val="0069694C"/>
    <w:rsid w:val="006A132C"/>
    <w:rsid w:val="006A1367"/>
    <w:rsid w:val="006A22DC"/>
    <w:rsid w:val="006A4428"/>
    <w:rsid w:val="006A5172"/>
    <w:rsid w:val="006A6763"/>
    <w:rsid w:val="006A7B2F"/>
    <w:rsid w:val="006B0B6F"/>
    <w:rsid w:val="006B3F15"/>
    <w:rsid w:val="006B5AF4"/>
    <w:rsid w:val="006C0A38"/>
    <w:rsid w:val="006C0FEA"/>
    <w:rsid w:val="006C293B"/>
    <w:rsid w:val="006C3125"/>
    <w:rsid w:val="006C5EDC"/>
    <w:rsid w:val="006D2032"/>
    <w:rsid w:val="006D26C8"/>
    <w:rsid w:val="006D2B9A"/>
    <w:rsid w:val="006D3D13"/>
    <w:rsid w:val="006D3EBF"/>
    <w:rsid w:val="006D590A"/>
    <w:rsid w:val="006D63F0"/>
    <w:rsid w:val="006D70BC"/>
    <w:rsid w:val="006E2073"/>
    <w:rsid w:val="006E28A9"/>
    <w:rsid w:val="006E34F0"/>
    <w:rsid w:val="006E419C"/>
    <w:rsid w:val="006E4603"/>
    <w:rsid w:val="006E7807"/>
    <w:rsid w:val="006F19C4"/>
    <w:rsid w:val="006F466E"/>
    <w:rsid w:val="006F71AB"/>
    <w:rsid w:val="00704894"/>
    <w:rsid w:val="00704A7B"/>
    <w:rsid w:val="0070612F"/>
    <w:rsid w:val="007070FC"/>
    <w:rsid w:val="00711687"/>
    <w:rsid w:val="007165B4"/>
    <w:rsid w:val="00716A45"/>
    <w:rsid w:val="007207A1"/>
    <w:rsid w:val="00722305"/>
    <w:rsid w:val="00727920"/>
    <w:rsid w:val="0073315E"/>
    <w:rsid w:val="00733A14"/>
    <w:rsid w:val="007341B8"/>
    <w:rsid w:val="007342D5"/>
    <w:rsid w:val="007353BC"/>
    <w:rsid w:val="007358B6"/>
    <w:rsid w:val="0073635C"/>
    <w:rsid w:val="00736804"/>
    <w:rsid w:val="00741635"/>
    <w:rsid w:val="00742720"/>
    <w:rsid w:val="007432D7"/>
    <w:rsid w:val="007539C0"/>
    <w:rsid w:val="00753D25"/>
    <w:rsid w:val="00754679"/>
    <w:rsid w:val="007550A5"/>
    <w:rsid w:val="00755D99"/>
    <w:rsid w:val="00756D4F"/>
    <w:rsid w:val="00756DCE"/>
    <w:rsid w:val="00760E71"/>
    <w:rsid w:val="007629A2"/>
    <w:rsid w:val="0076439E"/>
    <w:rsid w:val="007646EE"/>
    <w:rsid w:val="00764EB0"/>
    <w:rsid w:val="00766BEA"/>
    <w:rsid w:val="00770A9C"/>
    <w:rsid w:val="00771A3A"/>
    <w:rsid w:val="00771BF4"/>
    <w:rsid w:val="00773891"/>
    <w:rsid w:val="00773DE5"/>
    <w:rsid w:val="00774520"/>
    <w:rsid w:val="00775358"/>
    <w:rsid w:val="00776F41"/>
    <w:rsid w:val="0078077E"/>
    <w:rsid w:val="00780E6E"/>
    <w:rsid w:val="00781958"/>
    <w:rsid w:val="0078411A"/>
    <w:rsid w:val="00784C6B"/>
    <w:rsid w:val="007869E9"/>
    <w:rsid w:val="00787B46"/>
    <w:rsid w:val="00790A00"/>
    <w:rsid w:val="00790EBD"/>
    <w:rsid w:val="00791F09"/>
    <w:rsid w:val="00797D12"/>
    <w:rsid w:val="007A0BA0"/>
    <w:rsid w:val="007A2260"/>
    <w:rsid w:val="007A2726"/>
    <w:rsid w:val="007A597C"/>
    <w:rsid w:val="007A7085"/>
    <w:rsid w:val="007A71E3"/>
    <w:rsid w:val="007B0AB1"/>
    <w:rsid w:val="007B0ECE"/>
    <w:rsid w:val="007B260B"/>
    <w:rsid w:val="007B4BB2"/>
    <w:rsid w:val="007B5B47"/>
    <w:rsid w:val="007B6497"/>
    <w:rsid w:val="007B792F"/>
    <w:rsid w:val="007C2A1D"/>
    <w:rsid w:val="007C3D66"/>
    <w:rsid w:val="007C430F"/>
    <w:rsid w:val="007C6A4C"/>
    <w:rsid w:val="007C6B68"/>
    <w:rsid w:val="007C790E"/>
    <w:rsid w:val="007C7F71"/>
    <w:rsid w:val="007D1334"/>
    <w:rsid w:val="007D1729"/>
    <w:rsid w:val="007D1E1F"/>
    <w:rsid w:val="007D438D"/>
    <w:rsid w:val="007D4454"/>
    <w:rsid w:val="007D5E87"/>
    <w:rsid w:val="007D6019"/>
    <w:rsid w:val="007D67EF"/>
    <w:rsid w:val="007E02A9"/>
    <w:rsid w:val="007E0AFF"/>
    <w:rsid w:val="007E499F"/>
    <w:rsid w:val="007E5404"/>
    <w:rsid w:val="007E5A3A"/>
    <w:rsid w:val="007E669F"/>
    <w:rsid w:val="007F6082"/>
    <w:rsid w:val="007F61B7"/>
    <w:rsid w:val="00800539"/>
    <w:rsid w:val="0080382C"/>
    <w:rsid w:val="0080431A"/>
    <w:rsid w:val="008049C6"/>
    <w:rsid w:val="0081047A"/>
    <w:rsid w:val="00810D6F"/>
    <w:rsid w:val="00811E67"/>
    <w:rsid w:val="00811EEB"/>
    <w:rsid w:val="00812B94"/>
    <w:rsid w:val="00815598"/>
    <w:rsid w:val="00816583"/>
    <w:rsid w:val="00820B85"/>
    <w:rsid w:val="00821EE2"/>
    <w:rsid w:val="00822865"/>
    <w:rsid w:val="0082297E"/>
    <w:rsid w:val="008230D2"/>
    <w:rsid w:val="00823C45"/>
    <w:rsid w:val="00831C47"/>
    <w:rsid w:val="008337B3"/>
    <w:rsid w:val="0083508A"/>
    <w:rsid w:val="00837C9D"/>
    <w:rsid w:val="00837CD9"/>
    <w:rsid w:val="0084020C"/>
    <w:rsid w:val="00841117"/>
    <w:rsid w:val="008414A7"/>
    <w:rsid w:val="00845697"/>
    <w:rsid w:val="00845E21"/>
    <w:rsid w:val="00847B1C"/>
    <w:rsid w:val="00855859"/>
    <w:rsid w:val="008575E6"/>
    <w:rsid w:val="008600AD"/>
    <w:rsid w:val="008600C5"/>
    <w:rsid w:val="00860B9E"/>
    <w:rsid w:val="008615DE"/>
    <w:rsid w:val="00863C8E"/>
    <w:rsid w:val="008648BB"/>
    <w:rsid w:val="008665EE"/>
    <w:rsid w:val="00867093"/>
    <w:rsid w:val="00867718"/>
    <w:rsid w:val="00871FF3"/>
    <w:rsid w:val="00873231"/>
    <w:rsid w:val="0087368B"/>
    <w:rsid w:val="00875169"/>
    <w:rsid w:val="0087539F"/>
    <w:rsid w:val="00875D8B"/>
    <w:rsid w:val="00875EF9"/>
    <w:rsid w:val="0087704C"/>
    <w:rsid w:val="0088016F"/>
    <w:rsid w:val="00880437"/>
    <w:rsid w:val="00880896"/>
    <w:rsid w:val="00880B9A"/>
    <w:rsid w:val="00882041"/>
    <w:rsid w:val="0088514B"/>
    <w:rsid w:val="008874B7"/>
    <w:rsid w:val="00887B28"/>
    <w:rsid w:val="008904A9"/>
    <w:rsid w:val="008920DB"/>
    <w:rsid w:val="00893120"/>
    <w:rsid w:val="008937C7"/>
    <w:rsid w:val="00894521"/>
    <w:rsid w:val="008959C9"/>
    <w:rsid w:val="008A0EC0"/>
    <w:rsid w:val="008A0EEF"/>
    <w:rsid w:val="008A10E5"/>
    <w:rsid w:val="008A2BA6"/>
    <w:rsid w:val="008A48F9"/>
    <w:rsid w:val="008A6C88"/>
    <w:rsid w:val="008A7E92"/>
    <w:rsid w:val="008B0C3C"/>
    <w:rsid w:val="008B1061"/>
    <w:rsid w:val="008B3F08"/>
    <w:rsid w:val="008B5CAA"/>
    <w:rsid w:val="008B7007"/>
    <w:rsid w:val="008B77F2"/>
    <w:rsid w:val="008C0386"/>
    <w:rsid w:val="008C0E3C"/>
    <w:rsid w:val="008C3C15"/>
    <w:rsid w:val="008C3E66"/>
    <w:rsid w:val="008C47FC"/>
    <w:rsid w:val="008C7AB2"/>
    <w:rsid w:val="008D1A0B"/>
    <w:rsid w:val="008D4C00"/>
    <w:rsid w:val="008D61DE"/>
    <w:rsid w:val="008D7082"/>
    <w:rsid w:val="008E0950"/>
    <w:rsid w:val="008E1EFC"/>
    <w:rsid w:val="008E2263"/>
    <w:rsid w:val="008E2FD0"/>
    <w:rsid w:val="008E330A"/>
    <w:rsid w:val="008E6CC7"/>
    <w:rsid w:val="008F0D70"/>
    <w:rsid w:val="008F2951"/>
    <w:rsid w:val="008F4817"/>
    <w:rsid w:val="008F4D2B"/>
    <w:rsid w:val="008F7CE6"/>
    <w:rsid w:val="00902C3D"/>
    <w:rsid w:val="00904432"/>
    <w:rsid w:val="00906FC7"/>
    <w:rsid w:val="00907B74"/>
    <w:rsid w:val="00910CFD"/>
    <w:rsid w:val="00911CE4"/>
    <w:rsid w:val="009121F7"/>
    <w:rsid w:val="0091402B"/>
    <w:rsid w:val="00917966"/>
    <w:rsid w:val="00925A8F"/>
    <w:rsid w:val="009303AB"/>
    <w:rsid w:val="009319FE"/>
    <w:rsid w:val="00933AF2"/>
    <w:rsid w:val="00935003"/>
    <w:rsid w:val="00935176"/>
    <w:rsid w:val="00936246"/>
    <w:rsid w:val="00940055"/>
    <w:rsid w:val="00940A8A"/>
    <w:rsid w:val="00940AAA"/>
    <w:rsid w:val="00942CBA"/>
    <w:rsid w:val="00942DC1"/>
    <w:rsid w:val="00943854"/>
    <w:rsid w:val="00944F62"/>
    <w:rsid w:val="0095168E"/>
    <w:rsid w:val="0095211C"/>
    <w:rsid w:val="00952F14"/>
    <w:rsid w:val="0095383D"/>
    <w:rsid w:val="00953912"/>
    <w:rsid w:val="0095533C"/>
    <w:rsid w:val="00955BE5"/>
    <w:rsid w:val="00957587"/>
    <w:rsid w:val="00960C85"/>
    <w:rsid w:val="00960CB9"/>
    <w:rsid w:val="00962F06"/>
    <w:rsid w:val="0096384B"/>
    <w:rsid w:val="00967A34"/>
    <w:rsid w:val="00971ACC"/>
    <w:rsid w:val="00971BC7"/>
    <w:rsid w:val="00971D6C"/>
    <w:rsid w:val="0097261E"/>
    <w:rsid w:val="00974196"/>
    <w:rsid w:val="00975D82"/>
    <w:rsid w:val="00980A5B"/>
    <w:rsid w:val="0098182F"/>
    <w:rsid w:val="00982B2B"/>
    <w:rsid w:val="00984A4C"/>
    <w:rsid w:val="00984B31"/>
    <w:rsid w:val="00987911"/>
    <w:rsid w:val="00990AA0"/>
    <w:rsid w:val="00990E4D"/>
    <w:rsid w:val="009914B9"/>
    <w:rsid w:val="00992727"/>
    <w:rsid w:val="00992E70"/>
    <w:rsid w:val="009945E2"/>
    <w:rsid w:val="00994985"/>
    <w:rsid w:val="00995301"/>
    <w:rsid w:val="00996238"/>
    <w:rsid w:val="00996EFD"/>
    <w:rsid w:val="0099722B"/>
    <w:rsid w:val="009A13D6"/>
    <w:rsid w:val="009A251A"/>
    <w:rsid w:val="009A26B2"/>
    <w:rsid w:val="009A351A"/>
    <w:rsid w:val="009A6306"/>
    <w:rsid w:val="009B037B"/>
    <w:rsid w:val="009B0EA0"/>
    <w:rsid w:val="009B3902"/>
    <w:rsid w:val="009B3AF1"/>
    <w:rsid w:val="009B4E2D"/>
    <w:rsid w:val="009B53DD"/>
    <w:rsid w:val="009B5BCE"/>
    <w:rsid w:val="009B733D"/>
    <w:rsid w:val="009C35E1"/>
    <w:rsid w:val="009C3E90"/>
    <w:rsid w:val="009C3F57"/>
    <w:rsid w:val="009C5B40"/>
    <w:rsid w:val="009D4488"/>
    <w:rsid w:val="009D55DB"/>
    <w:rsid w:val="009D6741"/>
    <w:rsid w:val="009E0150"/>
    <w:rsid w:val="009E0428"/>
    <w:rsid w:val="009E5775"/>
    <w:rsid w:val="009E5C87"/>
    <w:rsid w:val="009E66EA"/>
    <w:rsid w:val="009E7125"/>
    <w:rsid w:val="009F004B"/>
    <w:rsid w:val="009F1837"/>
    <w:rsid w:val="009F1F30"/>
    <w:rsid w:val="009F292F"/>
    <w:rsid w:val="009F38AB"/>
    <w:rsid w:val="009F3F22"/>
    <w:rsid w:val="009F48A8"/>
    <w:rsid w:val="009F69CC"/>
    <w:rsid w:val="009F73A0"/>
    <w:rsid w:val="00A00DBB"/>
    <w:rsid w:val="00A01E48"/>
    <w:rsid w:val="00A020AA"/>
    <w:rsid w:val="00A02212"/>
    <w:rsid w:val="00A03F52"/>
    <w:rsid w:val="00A1311F"/>
    <w:rsid w:val="00A175BD"/>
    <w:rsid w:val="00A20F76"/>
    <w:rsid w:val="00A217BA"/>
    <w:rsid w:val="00A25DC7"/>
    <w:rsid w:val="00A25ED8"/>
    <w:rsid w:val="00A264E0"/>
    <w:rsid w:val="00A268BE"/>
    <w:rsid w:val="00A26F29"/>
    <w:rsid w:val="00A2724F"/>
    <w:rsid w:val="00A30682"/>
    <w:rsid w:val="00A32AF8"/>
    <w:rsid w:val="00A34325"/>
    <w:rsid w:val="00A34C96"/>
    <w:rsid w:val="00A355C4"/>
    <w:rsid w:val="00A35C85"/>
    <w:rsid w:val="00A3690D"/>
    <w:rsid w:val="00A36E78"/>
    <w:rsid w:val="00A44B2B"/>
    <w:rsid w:val="00A44F9E"/>
    <w:rsid w:val="00A51AFD"/>
    <w:rsid w:val="00A51D7A"/>
    <w:rsid w:val="00A524FF"/>
    <w:rsid w:val="00A52893"/>
    <w:rsid w:val="00A53211"/>
    <w:rsid w:val="00A53EE8"/>
    <w:rsid w:val="00A5752A"/>
    <w:rsid w:val="00A57E74"/>
    <w:rsid w:val="00A613D2"/>
    <w:rsid w:val="00A6303D"/>
    <w:rsid w:val="00A6461C"/>
    <w:rsid w:val="00A65D0D"/>
    <w:rsid w:val="00A66A3F"/>
    <w:rsid w:val="00A6747D"/>
    <w:rsid w:val="00A719BE"/>
    <w:rsid w:val="00A71C2B"/>
    <w:rsid w:val="00A73512"/>
    <w:rsid w:val="00A76814"/>
    <w:rsid w:val="00A8552A"/>
    <w:rsid w:val="00A85FF4"/>
    <w:rsid w:val="00A87089"/>
    <w:rsid w:val="00A8779D"/>
    <w:rsid w:val="00A9117F"/>
    <w:rsid w:val="00A929DD"/>
    <w:rsid w:val="00A930FA"/>
    <w:rsid w:val="00A933CE"/>
    <w:rsid w:val="00A96904"/>
    <w:rsid w:val="00A96D0A"/>
    <w:rsid w:val="00A96DFE"/>
    <w:rsid w:val="00AA0114"/>
    <w:rsid w:val="00AA07A8"/>
    <w:rsid w:val="00AA1D4B"/>
    <w:rsid w:val="00AA42E1"/>
    <w:rsid w:val="00AA546E"/>
    <w:rsid w:val="00AA78A1"/>
    <w:rsid w:val="00AB02DC"/>
    <w:rsid w:val="00AB26A3"/>
    <w:rsid w:val="00AB287E"/>
    <w:rsid w:val="00AB2920"/>
    <w:rsid w:val="00AB4CEE"/>
    <w:rsid w:val="00AB5F86"/>
    <w:rsid w:val="00AB6C07"/>
    <w:rsid w:val="00AC0F20"/>
    <w:rsid w:val="00AC136C"/>
    <w:rsid w:val="00AC1B21"/>
    <w:rsid w:val="00AC25B5"/>
    <w:rsid w:val="00AC2FAE"/>
    <w:rsid w:val="00AC6B20"/>
    <w:rsid w:val="00AC72D9"/>
    <w:rsid w:val="00AD3F58"/>
    <w:rsid w:val="00AD4CCB"/>
    <w:rsid w:val="00AD4F79"/>
    <w:rsid w:val="00AD57B5"/>
    <w:rsid w:val="00AD586B"/>
    <w:rsid w:val="00AD5A4A"/>
    <w:rsid w:val="00AD6328"/>
    <w:rsid w:val="00AD72CD"/>
    <w:rsid w:val="00AD780A"/>
    <w:rsid w:val="00AE17C4"/>
    <w:rsid w:val="00AE4D34"/>
    <w:rsid w:val="00AE72A2"/>
    <w:rsid w:val="00AE79E2"/>
    <w:rsid w:val="00AE7E20"/>
    <w:rsid w:val="00AF4237"/>
    <w:rsid w:val="00AF794C"/>
    <w:rsid w:val="00B0019B"/>
    <w:rsid w:val="00B0136C"/>
    <w:rsid w:val="00B02F3F"/>
    <w:rsid w:val="00B03ABE"/>
    <w:rsid w:val="00B10693"/>
    <w:rsid w:val="00B11DE2"/>
    <w:rsid w:val="00B170E4"/>
    <w:rsid w:val="00B17875"/>
    <w:rsid w:val="00B212C3"/>
    <w:rsid w:val="00B225A6"/>
    <w:rsid w:val="00B23492"/>
    <w:rsid w:val="00B24322"/>
    <w:rsid w:val="00B2670B"/>
    <w:rsid w:val="00B26907"/>
    <w:rsid w:val="00B32D73"/>
    <w:rsid w:val="00B347B4"/>
    <w:rsid w:val="00B36B51"/>
    <w:rsid w:val="00B37495"/>
    <w:rsid w:val="00B37542"/>
    <w:rsid w:val="00B376EA"/>
    <w:rsid w:val="00B4255E"/>
    <w:rsid w:val="00B429A1"/>
    <w:rsid w:val="00B4414E"/>
    <w:rsid w:val="00B444E7"/>
    <w:rsid w:val="00B4744C"/>
    <w:rsid w:val="00B510C7"/>
    <w:rsid w:val="00B53BFA"/>
    <w:rsid w:val="00B621B1"/>
    <w:rsid w:val="00B636E6"/>
    <w:rsid w:val="00B64F83"/>
    <w:rsid w:val="00B66D43"/>
    <w:rsid w:val="00B70B78"/>
    <w:rsid w:val="00B71709"/>
    <w:rsid w:val="00B72343"/>
    <w:rsid w:val="00B75E03"/>
    <w:rsid w:val="00B8056E"/>
    <w:rsid w:val="00B833C9"/>
    <w:rsid w:val="00B84647"/>
    <w:rsid w:val="00B872AF"/>
    <w:rsid w:val="00B9087E"/>
    <w:rsid w:val="00B92E09"/>
    <w:rsid w:val="00B9385F"/>
    <w:rsid w:val="00B93F2E"/>
    <w:rsid w:val="00B97C6F"/>
    <w:rsid w:val="00BA15D7"/>
    <w:rsid w:val="00BA204D"/>
    <w:rsid w:val="00BA358A"/>
    <w:rsid w:val="00BA4FD1"/>
    <w:rsid w:val="00BA556F"/>
    <w:rsid w:val="00BA5F3A"/>
    <w:rsid w:val="00BA6A6B"/>
    <w:rsid w:val="00BA75C7"/>
    <w:rsid w:val="00BB1FC2"/>
    <w:rsid w:val="00BB2D63"/>
    <w:rsid w:val="00BB5AA6"/>
    <w:rsid w:val="00BC44B8"/>
    <w:rsid w:val="00BC51C5"/>
    <w:rsid w:val="00BC7177"/>
    <w:rsid w:val="00BD11D5"/>
    <w:rsid w:val="00BD12A5"/>
    <w:rsid w:val="00BD172D"/>
    <w:rsid w:val="00BD66FC"/>
    <w:rsid w:val="00BD724B"/>
    <w:rsid w:val="00BD7D71"/>
    <w:rsid w:val="00BE3A9C"/>
    <w:rsid w:val="00BE57A1"/>
    <w:rsid w:val="00BE6C38"/>
    <w:rsid w:val="00BF0730"/>
    <w:rsid w:val="00BF2012"/>
    <w:rsid w:val="00BF39D3"/>
    <w:rsid w:val="00BF39D6"/>
    <w:rsid w:val="00BF3E12"/>
    <w:rsid w:val="00BF5773"/>
    <w:rsid w:val="00BF6C5A"/>
    <w:rsid w:val="00BF7AA1"/>
    <w:rsid w:val="00C01412"/>
    <w:rsid w:val="00C04F38"/>
    <w:rsid w:val="00C06927"/>
    <w:rsid w:val="00C1248E"/>
    <w:rsid w:val="00C12C6D"/>
    <w:rsid w:val="00C14E49"/>
    <w:rsid w:val="00C16598"/>
    <w:rsid w:val="00C169E3"/>
    <w:rsid w:val="00C17083"/>
    <w:rsid w:val="00C22A68"/>
    <w:rsid w:val="00C2395A"/>
    <w:rsid w:val="00C244F7"/>
    <w:rsid w:val="00C271EA"/>
    <w:rsid w:val="00C3125F"/>
    <w:rsid w:val="00C36A28"/>
    <w:rsid w:val="00C36AD7"/>
    <w:rsid w:val="00C37D72"/>
    <w:rsid w:val="00C406E5"/>
    <w:rsid w:val="00C40A74"/>
    <w:rsid w:val="00C40A9A"/>
    <w:rsid w:val="00C44F17"/>
    <w:rsid w:val="00C45447"/>
    <w:rsid w:val="00C45AA1"/>
    <w:rsid w:val="00C46874"/>
    <w:rsid w:val="00C473CD"/>
    <w:rsid w:val="00C50147"/>
    <w:rsid w:val="00C5017C"/>
    <w:rsid w:val="00C51883"/>
    <w:rsid w:val="00C616DE"/>
    <w:rsid w:val="00C61D9A"/>
    <w:rsid w:val="00C636A2"/>
    <w:rsid w:val="00C64563"/>
    <w:rsid w:val="00C6525E"/>
    <w:rsid w:val="00C66D6D"/>
    <w:rsid w:val="00C724D5"/>
    <w:rsid w:val="00C7320A"/>
    <w:rsid w:val="00C74324"/>
    <w:rsid w:val="00C7480F"/>
    <w:rsid w:val="00C75B5D"/>
    <w:rsid w:val="00C83E42"/>
    <w:rsid w:val="00C84B1E"/>
    <w:rsid w:val="00C8519A"/>
    <w:rsid w:val="00C852A2"/>
    <w:rsid w:val="00C859A2"/>
    <w:rsid w:val="00C85DA6"/>
    <w:rsid w:val="00C91579"/>
    <w:rsid w:val="00C932BB"/>
    <w:rsid w:val="00C94A8B"/>
    <w:rsid w:val="00C95789"/>
    <w:rsid w:val="00C95FDC"/>
    <w:rsid w:val="00C96535"/>
    <w:rsid w:val="00C97E68"/>
    <w:rsid w:val="00CA6177"/>
    <w:rsid w:val="00CA7E95"/>
    <w:rsid w:val="00CB11AB"/>
    <w:rsid w:val="00CB4B77"/>
    <w:rsid w:val="00CB5BCF"/>
    <w:rsid w:val="00CB6DFA"/>
    <w:rsid w:val="00CC18DE"/>
    <w:rsid w:val="00CC200C"/>
    <w:rsid w:val="00CC2A53"/>
    <w:rsid w:val="00CC3878"/>
    <w:rsid w:val="00CC55D1"/>
    <w:rsid w:val="00CC6007"/>
    <w:rsid w:val="00CC6BF6"/>
    <w:rsid w:val="00CC7564"/>
    <w:rsid w:val="00CD0D81"/>
    <w:rsid w:val="00CD2382"/>
    <w:rsid w:val="00CD2BDC"/>
    <w:rsid w:val="00CD34D3"/>
    <w:rsid w:val="00CD34E5"/>
    <w:rsid w:val="00CD6872"/>
    <w:rsid w:val="00CE0A31"/>
    <w:rsid w:val="00CE1710"/>
    <w:rsid w:val="00CE219B"/>
    <w:rsid w:val="00CE2960"/>
    <w:rsid w:val="00CE450F"/>
    <w:rsid w:val="00CE6C86"/>
    <w:rsid w:val="00CE7018"/>
    <w:rsid w:val="00CE78C7"/>
    <w:rsid w:val="00CF2DE7"/>
    <w:rsid w:val="00CF75A8"/>
    <w:rsid w:val="00D02627"/>
    <w:rsid w:val="00D0274F"/>
    <w:rsid w:val="00D03D84"/>
    <w:rsid w:val="00D06C43"/>
    <w:rsid w:val="00D06D65"/>
    <w:rsid w:val="00D10977"/>
    <w:rsid w:val="00D120E7"/>
    <w:rsid w:val="00D1287E"/>
    <w:rsid w:val="00D12A16"/>
    <w:rsid w:val="00D14D66"/>
    <w:rsid w:val="00D15203"/>
    <w:rsid w:val="00D16C71"/>
    <w:rsid w:val="00D2081B"/>
    <w:rsid w:val="00D218C5"/>
    <w:rsid w:val="00D22A10"/>
    <w:rsid w:val="00D22BF4"/>
    <w:rsid w:val="00D22F16"/>
    <w:rsid w:val="00D26BB7"/>
    <w:rsid w:val="00D3133E"/>
    <w:rsid w:val="00D327CB"/>
    <w:rsid w:val="00D32B6E"/>
    <w:rsid w:val="00D3516E"/>
    <w:rsid w:val="00D35F48"/>
    <w:rsid w:val="00D35FE9"/>
    <w:rsid w:val="00D36482"/>
    <w:rsid w:val="00D37799"/>
    <w:rsid w:val="00D4160B"/>
    <w:rsid w:val="00D424C6"/>
    <w:rsid w:val="00D42DD1"/>
    <w:rsid w:val="00D44E94"/>
    <w:rsid w:val="00D46F9A"/>
    <w:rsid w:val="00D47BA9"/>
    <w:rsid w:val="00D56B50"/>
    <w:rsid w:val="00D57A54"/>
    <w:rsid w:val="00D60881"/>
    <w:rsid w:val="00D61BB0"/>
    <w:rsid w:val="00D624CA"/>
    <w:rsid w:val="00D6322B"/>
    <w:rsid w:val="00D6701D"/>
    <w:rsid w:val="00D70255"/>
    <w:rsid w:val="00D70399"/>
    <w:rsid w:val="00D7052D"/>
    <w:rsid w:val="00D72663"/>
    <w:rsid w:val="00D750B0"/>
    <w:rsid w:val="00D75A2B"/>
    <w:rsid w:val="00D816C5"/>
    <w:rsid w:val="00D831C8"/>
    <w:rsid w:val="00D83AE7"/>
    <w:rsid w:val="00D83F53"/>
    <w:rsid w:val="00D870C1"/>
    <w:rsid w:val="00D959DC"/>
    <w:rsid w:val="00D96248"/>
    <w:rsid w:val="00D97166"/>
    <w:rsid w:val="00D975E7"/>
    <w:rsid w:val="00DA6997"/>
    <w:rsid w:val="00DA79ED"/>
    <w:rsid w:val="00DB0AFC"/>
    <w:rsid w:val="00DB0BD7"/>
    <w:rsid w:val="00DB0D1D"/>
    <w:rsid w:val="00DB20AC"/>
    <w:rsid w:val="00DB7B1A"/>
    <w:rsid w:val="00DC0D5A"/>
    <w:rsid w:val="00DC2029"/>
    <w:rsid w:val="00DC21BA"/>
    <w:rsid w:val="00DC2747"/>
    <w:rsid w:val="00DC4F2D"/>
    <w:rsid w:val="00DC5723"/>
    <w:rsid w:val="00DC6CB8"/>
    <w:rsid w:val="00DD08D9"/>
    <w:rsid w:val="00DD1AAC"/>
    <w:rsid w:val="00DD296F"/>
    <w:rsid w:val="00DD4F5B"/>
    <w:rsid w:val="00DD51EC"/>
    <w:rsid w:val="00DD51EE"/>
    <w:rsid w:val="00DD5C28"/>
    <w:rsid w:val="00DD7237"/>
    <w:rsid w:val="00DE3A75"/>
    <w:rsid w:val="00DE4351"/>
    <w:rsid w:val="00DF037D"/>
    <w:rsid w:val="00DF18FE"/>
    <w:rsid w:val="00DF4560"/>
    <w:rsid w:val="00DF6E93"/>
    <w:rsid w:val="00DF737F"/>
    <w:rsid w:val="00DF7700"/>
    <w:rsid w:val="00E00216"/>
    <w:rsid w:val="00E00A5D"/>
    <w:rsid w:val="00E00C62"/>
    <w:rsid w:val="00E02064"/>
    <w:rsid w:val="00E02F26"/>
    <w:rsid w:val="00E04030"/>
    <w:rsid w:val="00E06FE2"/>
    <w:rsid w:val="00E079B8"/>
    <w:rsid w:val="00E10440"/>
    <w:rsid w:val="00E11590"/>
    <w:rsid w:val="00E12852"/>
    <w:rsid w:val="00E14FA0"/>
    <w:rsid w:val="00E219C2"/>
    <w:rsid w:val="00E22492"/>
    <w:rsid w:val="00E23E04"/>
    <w:rsid w:val="00E23E12"/>
    <w:rsid w:val="00E24C2D"/>
    <w:rsid w:val="00E354F2"/>
    <w:rsid w:val="00E35DFF"/>
    <w:rsid w:val="00E36939"/>
    <w:rsid w:val="00E40B8E"/>
    <w:rsid w:val="00E429FF"/>
    <w:rsid w:val="00E42DBF"/>
    <w:rsid w:val="00E46771"/>
    <w:rsid w:val="00E47DB5"/>
    <w:rsid w:val="00E47F34"/>
    <w:rsid w:val="00E50264"/>
    <w:rsid w:val="00E5051C"/>
    <w:rsid w:val="00E510A8"/>
    <w:rsid w:val="00E52353"/>
    <w:rsid w:val="00E52AA8"/>
    <w:rsid w:val="00E53960"/>
    <w:rsid w:val="00E53D36"/>
    <w:rsid w:val="00E559AA"/>
    <w:rsid w:val="00E5757F"/>
    <w:rsid w:val="00E61D63"/>
    <w:rsid w:val="00E625EA"/>
    <w:rsid w:val="00E62A29"/>
    <w:rsid w:val="00E64EE7"/>
    <w:rsid w:val="00E65555"/>
    <w:rsid w:val="00E66F6F"/>
    <w:rsid w:val="00E67BEA"/>
    <w:rsid w:val="00E7060B"/>
    <w:rsid w:val="00E72308"/>
    <w:rsid w:val="00E735A2"/>
    <w:rsid w:val="00E74568"/>
    <w:rsid w:val="00E76334"/>
    <w:rsid w:val="00E77746"/>
    <w:rsid w:val="00E82271"/>
    <w:rsid w:val="00E823D0"/>
    <w:rsid w:val="00E8248C"/>
    <w:rsid w:val="00E83137"/>
    <w:rsid w:val="00E859F5"/>
    <w:rsid w:val="00E905E2"/>
    <w:rsid w:val="00E90FA5"/>
    <w:rsid w:val="00E93786"/>
    <w:rsid w:val="00E9652A"/>
    <w:rsid w:val="00EA1694"/>
    <w:rsid w:val="00EA1B12"/>
    <w:rsid w:val="00EA1FA4"/>
    <w:rsid w:val="00EA2E7D"/>
    <w:rsid w:val="00EA3E25"/>
    <w:rsid w:val="00EA5180"/>
    <w:rsid w:val="00EA7BD7"/>
    <w:rsid w:val="00EA7F6D"/>
    <w:rsid w:val="00EB170A"/>
    <w:rsid w:val="00EB26E4"/>
    <w:rsid w:val="00EB2864"/>
    <w:rsid w:val="00EB38F0"/>
    <w:rsid w:val="00EB4211"/>
    <w:rsid w:val="00EB60EE"/>
    <w:rsid w:val="00EC055D"/>
    <w:rsid w:val="00EC1F04"/>
    <w:rsid w:val="00EC3571"/>
    <w:rsid w:val="00EC4DAE"/>
    <w:rsid w:val="00ED2DED"/>
    <w:rsid w:val="00ED33DF"/>
    <w:rsid w:val="00ED3813"/>
    <w:rsid w:val="00ED393E"/>
    <w:rsid w:val="00ED4695"/>
    <w:rsid w:val="00ED500A"/>
    <w:rsid w:val="00EE03D7"/>
    <w:rsid w:val="00EE3B8C"/>
    <w:rsid w:val="00EE5BB4"/>
    <w:rsid w:val="00EE66D9"/>
    <w:rsid w:val="00EE7BE5"/>
    <w:rsid w:val="00EF1203"/>
    <w:rsid w:val="00EF4B0D"/>
    <w:rsid w:val="00EF4F28"/>
    <w:rsid w:val="00EF5421"/>
    <w:rsid w:val="00EF7A42"/>
    <w:rsid w:val="00F00409"/>
    <w:rsid w:val="00F04B22"/>
    <w:rsid w:val="00F04B88"/>
    <w:rsid w:val="00F05C3D"/>
    <w:rsid w:val="00F05CCE"/>
    <w:rsid w:val="00F06F3B"/>
    <w:rsid w:val="00F0797A"/>
    <w:rsid w:val="00F079E3"/>
    <w:rsid w:val="00F10D8C"/>
    <w:rsid w:val="00F115F9"/>
    <w:rsid w:val="00F124D6"/>
    <w:rsid w:val="00F12E95"/>
    <w:rsid w:val="00F13AB3"/>
    <w:rsid w:val="00F147A9"/>
    <w:rsid w:val="00F15000"/>
    <w:rsid w:val="00F21BDD"/>
    <w:rsid w:val="00F21D09"/>
    <w:rsid w:val="00F25157"/>
    <w:rsid w:val="00F270AF"/>
    <w:rsid w:val="00F31B29"/>
    <w:rsid w:val="00F32927"/>
    <w:rsid w:val="00F354E9"/>
    <w:rsid w:val="00F36693"/>
    <w:rsid w:val="00F367F7"/>
    <w:rsid w:val="00F370C9"/>
    <w:rsid w:val="00F4011B"/>
    <w:rsid w:val="00F41721"/>
    <w:rsid w:val="00F43C28"/>
    <w:rsid w:val="00F45877"/>
    <w:rsid w:val="00F45A7C"/>
    <w:rsid w:val="00F462B4"/>
    <w:rsid w:val="00F47162"/>
    <w:rsid w:val="00F502D5"/>
    <w:rsid w:val="00F51062"/>
    <w:rsid w:val="00F5397C"/>
    <w:rsid w:val="00F60F8E"/>
    <w:rsid w:val="00F611B5"/>
    <w:rsid w:val="00F62201"/>
    <w:rsid w:val="00F63355"/>
    <w:rsid w:val="00F64586"/>
    <w:rsid w:val="00F64DD2"/>
    <w:rsid w:val="00F65B2A"/>
    <w:rsid w:val="00F6611B"/>
    <w:rsid w:val="00F6657B"/>
    <w:rsid w:val="00F66BC6"/>
    <w:rsid w:val="00F67124"/>
    <w:rsid w:val="00F71B22"/>
    <w:rsid w:val="00F73221"/>
    <w:rsid w:val="00F75D62"/>
    <w:rsid w:val="00F778E2"/>
    <w:rsid w:val="00F77A36"/>
    <w:rsid w:val="00F82C2F"/>
    <w:rsid w:val="00F86CA5"/>
    <w:rsid w:val="00F86D37"/>
    <w:rsid w:val="00F948D1"/>
    <w:rsid w:val="00F94EA6"/>
    <w:rsid w:val="00F9660E"/>
    <w:rsid w:val="00F96CFF"/>
    <w:rsid w:val="00F96F77"/>
    <w:rsid w:val="00F97BAF"/>
    <w:rsid w:val="00FA14D4"/>
    <w:rsid w:val="00FA1A49"/>
    <w:rsid w:val="00FA3C72"/>
    <w:rsid w:val="00FA59A1"/>
    <w:rsid w:val="00FA68B3"/>
    <w:rsid w:val="00FB4540"/>
    <w:rsid w:val="00FB60AE"/>
    <w:rsid w:val="00FC1454"/>
    <w:rsid w:val="00FC4752"/>
    <w:rsid w:val="00FC6A90"/>
    <w:rsid w:val="00FD26CD"/>
    <w:rsid w:val="00FD2ABD"/>
    <w:rsid w:val="00FD3EA9"/>
    <w:rsid w:val="00FD6A06"/>
    <w:rsid w:val="00FE0009"/>
    <w:rsid w:val="00FE376F"/>
    <w:rsid w:val="00FE3907"/>
    <w:rsid w:val="00FE5744"/>
    <w:rsid w:val="00FE7751"/>
    <w:rsid w:val="00FF02F9"/>
    <w:rsid w:val="00FF209D"/>
    <w:rsid w:val="00FF363E"/>
    <w:rsid w:val="00FF37D3"/>
    <w:rsid w:val="00FF41C8"/>
    <w:rsid w:val="00FF5051"/>
    <w:rsid w:val="00FF6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E9"/>
  </w:style>
  <w:style w:type="paragraph" w:styleId="1">
    <w:name w:val="heading 1"/>
    <w:basedOn w:val="a"/>
    <w:next w:val="a"/>
    <w:link w:val="10"/>
    <w:uiPriority w:val="9"/>
    <w:qFormat/>
    <w:rsid w:val="004E43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4E43E9"/>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A7B2F"/>
    <w:rPr>
      <w:b/>
      <w:bCs/>
    </w:rPr>
  </w:style>
  <w:style w:type="character" w:customStyle="1" w:styleId="10">
    <w:name w:val="Заголовок 1 Знак"/>
    <w:basedOn w:val="a0"/>
    <w:link w:val="1"/>
    <w:uiPriority w:val="9"/>
    <w:rsid w:val="004E43E9"/>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4E43E9"/>
    <w:rPr>
      <w:rFonts w:ascii="Times New Roman" w:eastAsia="Times New Roman" w:hAnsi="Times New Roman" w:cs="Times New Roman"/>
      <w:b/>
      <w:bCs/>
      <w:sz w:val="24"/>
      <w:szCs w:val="24"/>
      <w:lang w:eastAsia="ru-RU"/>
    </w:rPr>
  </w:style>
  <w:style w:type="paragraph" w:styleId="a4">
    <w:name w:val="Normal (Web)"/>
    <w:basedOn w:val="a"/>
    <w:rsid w:val="004E43E9"/>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2126</Words>
  <Characters>12122</Characters>
  <Application>Microsoft Office Word</Application>
  <DocSecurity>0</DocSecurity>
  <Lines>101</Lines>
  <Paragraphs>28</Paragraphs>
  <ScaleCrop>false</ScaleCrop>
  <Company>Microsoft</Company>
  <LinksUpToDate>false</LinksUpToDate>
  <CharactersWithSpaces>14220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2012-10-04T11:31:00Z</dcterms:created>
  <dcterms:modified xsi:type="dcterms:W3CDTF">2012-10-04T11:31:00Z</dcterms:modified>
</cp:coreProperties>
</file>